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D8250" w14:textId="0F762611" w:rsidR="004440D1" w:rsidRPr="008B004D" w:rsidRDefault="00067CB0" w:rsidP="00DF06A4">
      <w:pPr>
        <w:pStyle w:val="Title"/>
        <w:rPr>
          <w:rFonts w:ascii="Times New Roman" w:hAnsi="Times New Roman"/>
          <w:b w:val="0"/>
          <w:sz w:val="24"/>
          <w:szCs w:val="24"/>
          <w:lang w:val="es-ES_tradnl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652C2B2C" wp14:editId="197DFE04">
            <wp:simplePos x="0" y="0"/>
            <wp:positionH relativeFrom="column">
              <wp:posOffset>4294505</wp:posOffset>
            </wp:positionH>
            <wp:positionV relativeFrom="paragraph">
              <wp:posOffset>-80645</wp:posOffset>
            </wp:positionV>
            <wp:extent cx="1561465" cy="1170940"/>
            <wp:effectExtent l="0" t="0" r="0" b="0"/>
            <wp:wrapNone/>
            <wp:docPr id="5" name="Picture 5" descr="NO NAME:DCIM:106_FUJI:DSCF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NAME:DCIM:106_FUJI:DSCF67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6A4" w:rsidRPr="008B004D">
        <w:rPr>
          <w:rFonts w:ascii="Times New Roman" w:hAnsi="Times New Roman"/>
          <w:b w:val="0"/>
          <w:sz w:val="24"/>
          <w:szCs w:val="24"/>
          <w:lang w:val="es-ES_tradnl"/>
        </w:rPr>
        <w:t>CURRICULUM VITAE</w:t>
      </w:r>
    </w:p>
    <w:p w14:paraId="748D29C6" w14:textId="77777777" w:rsidR="00DF06A4" w:rsidRPr="008B004D" w:rsidRDefault="00DF06A4" w:rsidP="00DF06A4">
      <w:pPr>
        <w:pStyle w:val="Title"/>
        <w:rPr>
          <w:rFonts w:ascii="Times New Roman" w:hAnsi="Times New Roman"/>
          <w:b w:val="0"/>
          <w:sz w:val="24"/>
          <w:szCs w:val="24"/>
          <w:lang w:val="es-ES_tradnl"/>
        </w:rPr>
      </w:pPr>
    </w:p>
    <w:p w14:paraId="668894BA" w14:textId="44266179" w:rsidR="00DF06A4" w:rsidRPr="008B004D" w:rsidRDefault="00DF06A4" w:rsidP="00DF06A4">
      <w:pPr>
        <w:pStyle w:val="Title"/>
        <w:rPr>
          <w:rFonts w:ascii="Times New Roman" w:hAnsi="Times New Roman"/>
          <w:sz w:val="24"/>
          <w:szCs w:val="24"/>
          <w:lang w:val="es-ES_tradnl"/>
        </w:rPr>
      </w:pPr>
      <w:r w:rsidRPr="008B004D">
        <w:rPr>
          <w:rFonts w:ascii="Times New Roman" w:hAnsi="Times New Roman"/>
          <w:sz w:val="24"/>
          <w:szCs w:val="24"/>
          <w:lang w:val="es-ES_tradnl"/>
        </w:rPr>
        <w:t>SEBASTIAN DARIO ROSSI</w:t>
      </w:r>
    </w:p>
    <w:p w14:paraId="20BE90E5" w14:textId="35D3BD02" w:rsidR="00CF1D86" w:rsidRPr="008B004D" w:rsidRDefault="00CF1D86">
      <w:pPr>
        <w:ind w:left="720" w:hanging="720"/>
        <w:jc w:val="center"/>
        <w:rPr>
          <w:szCs w:val="24"/>
          <w:lang w:val="es-ES_tradnl"/>
        </w:rPr>
      </w:pPr>
    </w:p>
    <w:p w14:paraId="4BD614E3" w14:textId="77777777" w:rsidR="00DF06A4" w:rsidRPr="008B004D" w:rsidRDefault="00DF06A4">
      <w:pPr>
        <w:ind w:left="720" w:hanging="720"/>
        <w:jc w:val="center"/>
        <w:rPr>
          <w:szCs w:val="24"/>
          <w:lang w:val="es-ES_tradnl"/>
        </w:rPr>
      </w:pPr>
    </w:p>
    <w:p w14:paraId="6EEC2B5E" w14:textId="77777777" w:rsidR="00DF06A4" w:rsidRPr="008B004D" w:rsidRDefault="00DF06A4">
      <w:pPr>
        <w:ind w:left="720" w:hanging="720"/>
        <w:jc w:val="center"/>
        <w:rPr>
          <w:szCs w:val="24"/>
          <w:lang w:val="es-ES_tradnl"/>
        </w:rPr>
      </w:pPr>
    </w:p>
    <w:p w14:paraId="7548AC5B" w14:textId="77777777" w:rsidR="00B352C2" w:rsidRPr="008B004D" w:rsidRDefault="00DF06A4">
      <w:pPr>
        <w:pStyle w:val="Heading7"/>
        <w:pBdr>
          <w:bottom w:val="single" w:sz="4" w:space="1" w:color="auto"/>
        </w:pBdr>
        <w:spacing w:line="240" w:lineRule="auto"/>
        <w:jc w:val="both"/>
        <w:rPr>
          <w:rFonts w:ascii="Times New Roman" w:hAnsi="Times New Roman"/>
          <w:sz w:val="24"/>
          <w:szCs w:val="24"/>
          <w:u w:val="none"/>
          <w:lang w:val="es-ES_tradnl"/>
        </w:rPr>
      </w:pPr>
      <w:r w:rsidRPr="008B004D">
        <w:rPr>
          <w:rFonts w:ascii="Times New Roman" w:hAnsi="Times New Roman"/>
          <w:sz w:val="24"/>
          <w:szCs w:val="24"/>
          <w:u w:val="none"/>
          <w:lang w:val="es-ES_tradnl"/>
        </w:rPr>
        <w:t>INFORMACION PERSONAL</w:t>
      </w:r>
    </w:p>
    <w:p w14:paraId="00091EF7" w14:textId="7DEF51A0" w:rsidR="00DF06A4" w:rsidRPr="00067CB0" w:rsidRDefault="00711416" w:rsidP="00DF06A4">
      <w:pPr>
        <w:pStyle w:val="Title"/>
        <w:jc w:val="left"/>
        <w:rPr>
          <w:rFonts w:ascii="Times New Roman" w:hAnsi="Times New Roman"/>
          <w:sz w:val="24"/>
          <w:szCs w:val="24"/>
          <w:lang w:val="es-ES_tradnl"/>
        </w:rPr>
      </w:pPr>
      <w:r w:rsidRPr="00067CB0">
        <w:rPr>
          <w:rFonts w:ascii="Times New Roman" w:hAnsi="Times New Roman"/>
          <w:sz w:val="24"/>
          <w:szCs w:val="24"/>
          <w:lang w:val="es-ES_tradnl"/>
        </w:rPr>
        <w:t>DNI: 27.550.546</w:t>
      </w:r>
      <w:bookmarkStart w:id="0" w:name="_GoBack"/>
      <w:bookmarkEnd w:id="0"/>
    </w:p>
    <w:p w14:paraId="78F59F9A" w14:textId="46BADAFE" w:rsidR="00DF06A4" w:rsidRDefault="00DF06A4" w:rsidP="00DF06A4">
      <w:pPr>
        <w:ind w:left="720" w:hanging="720"/>
        <w:rPr>
          <w:szCs w:val="24"/>
          <w:lang w:val="es-ES_tradnl"/>
        </w:rPr>
      </w:pPr>
      <w:r w:rsidRPr="008B004D">
        <w:rPr>
          <w:szCs w:val="24"/>
          <w:lang w:val="es-ES_tradnl"/>
        </w:rPr>
        <w:t>Dirección</w:t>
      </w:r>
      <w:r w:rsidR="00711416">
        <w:rPr>
          <w:szCs w:val="24"/>
          <w:lang w:val="es-ES_tradnl"/>
        </w:rPr>
        <w:t xml:space="preserve"> Australia</w:t>
      </w:r>
      <w:r w:rsidRPr="008B004D">
        <w:rPr>
          <w:szCs w:val="24"/>
          <w:lang w:val="es-ES_tradnl"/>
        </w:rPr>
        <w:t xml:space="preserve">: </w:t>
      </w:r>
      <w:r w:rsidR="00C1405B">
        <w:rPr>
          <w:szCs w:val="24"/>
          <w:lang w:val="es-ES_tradnl"/>
        </w:rPr>
        <w:t>14 Third</w:t>
      </w:r>
      <w:r w:rsidRPr="008B004D">
        <w:rPr>
          <w:szCs w:val="24"/>
          <w:lang w:val="es-ES_tradnl"/>
        </w:rPr>
        <w:t xml:space="preserve"> Avenue, Gold Coast, Queensland, Australia </w:t>
      </w:r>
      <w:r w:rsidR="002A683D" w:rsidRPr="008B004D">
        <w:rPr>
          <w:szCs w:val="24"/>
          <w:lang w:val="es-ES_tradnl"/>
        </w:rPr>
        <w:t>(CP: 4215)</w:t>
      </w:r>
    </w:p>
    <w:p w14:paraId="230EBB83" w14:textId="24F7AA97" w:rsidR="00711416" w:rsidRPr="008B004D" w:rsidRDefault="00711416" w:rsidP="00711416">
      <w:pPr>
        <w:ind w:left="720" w:hanging="720"/>
        <w:rPr>
          <w:szCs w:val="24"/>
          <w:lang w:val="es-ES_tradnl"/>
        </w:rPr>
      </w:pPr>
      <w:r w:rsidRPr="008B004D">
        <w:rPr>
          <w:szCs w:val="24"/>
          <w:lang w:val="es-ES_tradnl"/>
        </w:rPr>
        <w:t>Celular</w:t>
      </w:r>
      <w:r>
        <w:rPr>
          <w:szCs w:val="24"/>
          <w:lang w:val="es-ES_tradnl"/>
        </w:rPr>
        <w:t xml:space="preserve"> Australia</w:t>
      </w:r>
      <w:r w:rsidRPr="008B004D">
        <w:rPr>
          <w:szCs w:val="24"/>
          <w:lang w:val="es-ES_tradnl"/>
        </w:rPr>
        <w:t>: +61-0404529877</w:t>
      </w:r>
    </w:p>
    <w:p w14:paraId="32587076" w14:textId="7C2200DA" w:rsidR="00711416" w:rsidRPr="008B004D" w:rsidRDefault="00711416" w:rsidP="00DF06A4">
      <w:pPr>
        <w:ind w:left="720" w:hanging="720"/>
        <w:rPr>
          <w:szCs w:val="24"/>
          <w:lang w:val="es-ES_tradnl"/>
        </w:rPr>
      </w:pPr>
      <w:r>
        <w:rPr>
          <w:szCs w:val="24"/>
          <w:lang w:val="es-ES_tradnl"/>
        </w:rPr>
        <w:t>Dirección Argentina: Barrio Dalvian M32 – C2. Mendoza Capital, Argentina (CP:5500)</w:t>
      </w:r>
    </w:p>
    <w:p w14:paraId="2F1485F3" w14:textId="557B6DA9" w:rsidR="00711416" w:rsidRDefault="00711416" w:rsidP="00DF06A4">
      <w:pPr>
        <w:ind w:left="720" w:hanging="720"/>
        <w:rPr>
          <w:szCs w:val="24"/>
          <w:lang w:val="es-ES_tradnl"/>
        </w:rPr>
      </w:pPr>
      <w:r>
        <w:rPr>
          <w:szCs w:val="24"/>
          <w:lang w:val="es-ES_tradnl"/>
        </w:rPr>
        <w:t>Celular Argentina: +549-261-6113179</w:t>
      </w:r>
    </w:p>
    <w:p w14:paraId="401566C7" w14:textId="77777777" w:rsidR="00DF06A4" w:rsidRPr="008B004D" w:rsidRDefault="00DF06A4" w:rsidP="00DF06A4">
      <w:pPr>
        <w:ind w:left="720" w:hanging="720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E-mail: </w:t>
      </w:r>
      <w:hyperlink r:id="rId10" w:history="1">
        <w:r w:rsidR="00C1405B" w:rsidRPr="0057272F">
          <w:rPr>
            <w:rStyle w:val="Hyperlink"/>
            <w:szCs w:val="24"/>
            <w:lang w:val="es-ES_tradnl"/>
          </w:rPr>
          <w:t>sebadrossi@gmail.com</w:t>
        </w:r>
      </w:hyperlink>
      <w:r w:rsidRPr="008B004D">
        <w:rPr>
          <w:rStyle w:val="Hyperlink"/>
          <w:szCs w:val="24"/>
          <w:u w:val="none"/>
          <w:lang w:val="es-ES_tradnl"/>
        </w:rPr>
        <w:t xml:space="preserve">, </w:t>
      </w:r>
      <w:hyperlink r:id="rId11" w:history="1">
        <w:r w:rsidR="00677D22" w:rsidRPr="008B004D">
          <w:rPr>
            <w:rStyle w:val="Hyperlink"/>
            <w:szCs w:val="24"/>
            <w:lang w:val="es-ES_tradnl"/>
          </w:rPr>
          <w:t>sebastian.rossi@griffithuni.edu.au</w:t>
        </w:r>
      </w:hyperlink>
      <w:r w:rsidRPr="008B004D">
        <w:rPr>
          <w:rStyle w:val="Hyperlink"/>
          <w:szCs w:val="24"/>
          <w:lang w:val="es-ES_tradnl"/>
        </w:rPr>
        <w:t xml:space="preserve"> </w:t>
      </w:r>
      <w:r w:rsidR="002A683D" w:rsidRPr="008B004D">
        <w:rPr>
          <w:rStyle w:val="Hyperlink"/>
          <w:color w:val="auto"/>
          <w:szCs w:val="24"/>
          <w:lang w:val="es-ES_tradnl"/>
        </w:rPr>
        <w:t>(medio preferido de contacto)</w:t>
      </w:r>
    </w:p>
    <w:p w14:paraId="1014A455" w14:textId="77777777" w:rsidR="00DF06A4" w:rsidRPr="008B004D" w:rsidRDefault="00DF06A4" w:rsidP="00DF06A4">
      <w:pPr>
        <w:ind w:left="720" w:hanging="720"/>
        <w:rPr>
          <w:szCs w:val="24"/>
          <w:lang w:val="es-ES_tradnl"/>
        </w:rPr>
      </w:pPr>
      <w:r w:rsidRPr="008B004D">
        <w:rPr>
          <w:szCs w:val="24"/>
          <w:lang w:val="es-ES_tradnl"/>
        </w:rPr>
        <w:t>Fecha de nacimiento: 14 de Septiembre de 1979</w:t>
      </w:r>
    </w:p>
    <w:p w14:paraId="02F118AA" w14:textId="77777777" w:rsidR="00DF06A4" w:rsidRPr="008B004D" w:rsidRDefault="00DF06A4" w:rsidP="00DF06A4">
      <w:pPr>
        <w:ind w:left="720" w:hanging="720"/>
        <w:rPr>
          <w:szCs w:val="24"/>
          <w:lang w:val="es-ES_tradnl"/>
        </w:rPr>
      </w:pPr>
      <w:r w:rsidRPr="008B004D">
        <w:rPr>
          <w:szCs w:val="24"/>
          <w:lang w:val="es-ES_tradnl"/>
        </w:rPr>
        <w:t>Nacionalidad: Argentino</w:t>
      </w:r>
    </w:p>
    <w:p w14:paraId="764BE5AE" w14:textId="77777777" w:rsidR="006155D8" w:rsidRPr="008B004D" w:rsidRDefault="006155D8" w:rsidP="00AD68E1">
      <w:pPr>
        <w:rPr>
          <w:szCs w:val="24"/>
          <w:lang w:val="es-ES_tradnl"/>
        </w:rPr>
      </w:pPr>
    </w:p>
    <w:p w14:paraId="58B73FB2" w14:textId="77777777" w:rsidR="00923445" w:rsidRPr="008B004D" w:rsidRDefault="00BE577D">
      <w:pPr>
        <w:pStyle w:val="Heading7"/>
        <w:pBdr>
          <w:bottom w:val="single" w:sz="4" w:space="1" w:color="auto"/>
        </w:pBdr>
        <w:spacing w:line="240" w:lineRule="auto"/>
        <w:jc w:val="both"/>
        <w:rPr>
          <w:rFonts w:ascii="Times New Roman" w:hAnsi="Times New Roman"/>
          <w:sz w:val="24"/>
          <w:szCs w:val="24"/>
          <w:u w:val="none"/>
          <w:lang w:val="es-ES_tradnl"/>
        </w:rPr>
      </w:pPr>
      <w:r w:rsidRPr="008B004D">
        <w:rPr>
          <w:rFonts w:ascii="Times New Roman" w:hAnsi="Times New Roman"/>
          <w:sz w:val="24"/>
          <w:szCs w:val="24"/>
          <w:u w:val="none"/>
          <w:lang w:val="es-ES_tradnl"/>
        </w:rPr>
        <w:t>FORMACIÓN ACADÉMICA</w:t>
      </w:r>
    </w:p>
    <w:p w14:paraId="09136769" w14:textId="77777777" w:rsidR="00C1405B" w:rsidRDefault="00C1405B" w:rsidP="009C0616">
      <w:pPr>
        <w:rPr>
          <w:b/>
          <w:szCs w:val="24"/>
          <w:lang w:val="es-ES_tradnl"/>
        </w:rPr>
      </w:pPr>
    </w:p>
    <w:p w14:paraId="4872CF28" w14:textId="77777777" w:rsidR="009C0616" w:rsidRPr="008B004D" w:rsidRDefault="009C0616" w:rsidP="009C0616">
      <w:pPr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Estudios </w:t>
      </w:r>
      <w:r w:rsidR="008F2ED2" w:rsidRPr="008B004D">
        <w:rPr>
          <w:b/>
          <w:szCs w:val="24"/>
          <w:lang w:val="es-ES_tradnl"/>
        </w:rPr>
        <w:t>de post-grado</w:t>
      </w:r>
    </w:p>
    <w:p w14:paraId="77820B38" w14:textId="77777777" w:rsidR="00B352C2" w:rsidRPr="008B004D" w:rsidRDefault="009C0616" w:rsidP="00B352C2">
      <w:pPr>
        <w:numPr>
          <w:ilvl w:val="0"/>
          <w:numId w:val="36"/>
        </w:numPr>
        <w:ind w:left="567" w:hanging="567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Doctorado: </w:t>
      </w:r>
      <w:r w:rsidR="00B352C2" w:rsidRPr="008B004D">
        <w:rPr>
          <w:b/>
          <w:szCs w:val="24"/>
          <w:lang w:val="es-ES_tradnl"/>
        </w:rPr>
        <w:t>Doctor of Philosophy</w:t>
      </w:r>
      <w:r w:rsidR="00B352C2" w:rsidRPr="008B004D">
        <w:rPr>
          <w:szCs w:val="24"/>
          <w:lang w:val="es-ES_tradnl"/>
        </w:rPr>
        <w:t xml:space="preserve"> (</w:t>
      </w:r>
      <w:r w:rsidR="008F2ED2" w:rsidRPr="008B004D">
        <w:rPr>
          <w:szCs w:val="24"/>
          <w:lang w:val="es-ES_tradnl"/>
        </w:rPr>
        <w:t xml:space="preserve">Junio, 2011 - </w:t>
      </w:r>
      <w:r w:rsidR="00D87065" w:rsidRPr="008B004D">
        <w:rPr>
          <w:szCs w:val="24"/>
          <w:lang w:val="es-ES_tradnl"/>
        </w:rPr>
        <w:t>presente</w:t>
      </w:r>
      <w:r w:rsidR="00B352C2" w:rsidRPr="008B004D">
        <w:rPr>
          <w:szCs w:val="24"/>
          <w:lang w:val="es-ES_tradnl"/>
        </w:rPr>
        <w:t>)</w:t>
      </w:r>
      <w:r w:rsidR="00EA2446" w:rsidRPr="008B004D">
        <w:rPr>
          <w:szCs w:val="24"/>
          <w:lang w:val="es-ES_tradnl"/>
        </w:rPr>
        <w:t xml:space="preserve"> – Tesis finalizada (en revisión por comité evaluador)</w:t>
      </w:r>
    </w:p>
    <w:p w14:paraId="52F54D71" w14:textId="77777777" w:rsidR="00923445" w:rsidRPr="008B004D" w:rsidRDefault="00B352C2" w:rsidP="00B352C2">
      <w:pPr>
        <w:tabs>
          <w:tab w:val="left" w:pos="567"/>
        </w:tabs>
        <w:ind w:left="567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Griffith University, School of Environment, Environmental Future </w:t>
      </w:r>
      <w:r w:rsidR="008F2ED2" w:rsidRPr="008B004D">
        <w:rPr>
          <w:szCs w:val="24"/>
          <w:lang w:val="es-ES_tradnl"/>
        </w:rPr>
        <w:t>Research Institute</w:t>
      </w:r>
      <w:r w:rsidRPr="008B004D">
        <w:rPr>
          <w:szCs w:val="24"/>
          <w:lang w:val="es-ES_tradnl"/>
        </w:rPr>
        <w:t>. Gold Coast, Australia.</w:t>
      </w:r>
    </w:p>
    <w:p w14:paraId="27A8C9AF" w14:textId="77777777" w:rsidR="00296456" w:rsidRPr="008B004D" w:rsidRDefault="00296456" w:rsidP="00296456">
      <w:pPr>
        <w:tabs>
          <w:tab w:val="left" w:pos="567"/>
        </w:tabs>
        <w:ind w:left="567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Disciplina: Geografía Humana</w:t>
      </w:r>
      <w:r w:rsidR="00DF06A4" w:rsidRPr="008B004D">
        <w:rPr>
          <w:szCs w:val="24"/>
          <w:lang w:val="es-ES_tradnl"/>
        </w:rPr>
        <w:t xml:space="preserve"> y Planificación de Áreas Protegidas</w:t>
      </w:r>
    </w:p>
    <w:p w14:paraId="114E0C0E" w14:textId="77777777" w:rsidR="00B352C2" w:rsidRPr="008B004D" w:rsidRDefault="00296456" w:rsidP="00296456">
      <w:pPr>
        <w:tabs>
          <w:tab w:val="left" w:pos="567"/>
        </w:tabs>
        <w:ind w:left="567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Título de la tesis</w:t>
      </w:r>
      <w:r w:rsidR="00B352C2" w:rsidRPr="008B004D">
        <w:rPr>
          <w:szCs w:val="24"/>
          <w:lang w:val="es-ES_tradnl"/>
        </w:rPr>
        <w:t>: People interact</w:t>
      </w:r>
      <w:r w:rsidR="00DF06A4" w:rsidRPr="008B004D">
        <w:rPr>
          <w:szCs w:val="24"/>
          <w:lang w:val="es-ES_tradnl"/>
        </w:rPr>
        <w:t>ions in Natural Protected Areas</w:t>
      </w:r>
    </w:p>
    <w:p w14:paraId="7A312184" w14:textId="77777777" w:rsidR="00B352C2" w:rsidRDefault="00296456" w:rsidP="001F1342">
      <w:pPr>
        <w:tabs>
          <w:tab w:val="left" w:pos="567"/>
        </w:tabs>
        <w:ind w:left="567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Descripción: </w:t>
      </w:r>
      <w:r w:rsidR="00752B23" w:rsidRPr="008B004D">
        <w:rPr>
          <w:szCs w:val="24"/>
          <w:lang w:val="es-ES_tradnl"/>
        </w:rPr>
        <w:t>El objetivo de la tesis de grado es examinar las actitudes y percepciones de los visitantes, organizaciones y comunidades locales de seis parques nacionales recientemente declarados</w:t>
      </w:r>
      <w:r w:rsidRPr="008B004D">
        <w:rPr>
          <w:szCs w:val="24"/>
          <w:lang w:val="es-ES_tradnl"/>
        </w:rPr>
        <w:t xml:space="preserve"> </w:t>
      </w:r>
      <w:r w:rsidR="00752B23" w:rsidRPr="008B004D">
        <w:rPr>
          <w:szCs w:val="24"/>
          <w:lang w:val="es-ES_tradnl"/>
        </w:rPr>
        <w:t>en</w:t>
      </w:r>
      <w:r w:rsidRPr="008B004D">
        <w:rPr>
          <w:szCs w:val="24"/>
          <w:lang w:val="es-ES_tradnl"/>
        </w:rPr>
        <w:t xml:space="preserve"> South East Queensland</w:t>
      </w:r>
      <w:r w:rsidR="00752B23" w:rsidRPr="008B004D">
        <w:rPr>
          <w:szCs w:val="24"/>
          <w:lang w:val="es-ES_tradnl"/>
        </w:rPr>
        <w:t>, Australia</w:t>
      </w:r>
      <w:r w:rsidRPr="008B004D">
        <w:rPr>
          <w:szCs w:val="24"/>
          <w:lang w:val="es-ES_tradnl"/>
        </w:rPr>
        <w:t xml:space="preserve">. </w:t>
      </w:r>
      <w:r w:rsidR="00752B23" w:rsidRPr="008B004D">
        <w:rPr>
          <w:szCs w:val="24"/>
          <w:lang w:val="es-ES_tradnl"/>
        </w:rPr>
        <w:t>Esta investigación incluye los valores ambientales de las personas, el sentido de pertenencia de las comunidades locales y los potenciales conflictos derivados de los diferentes tipos de usos en áreas protegidas.</w:t>
      </w:r>
      <w:r w:rsidR="00DF06A4" w:rsidRPr="008B004D">
        <w:rPr>
          <w:szCs w:val="24"/>
          <w:lang w:val="es-ES_tradnl"/>
        </w:rPr>
        <w:t xml:space="preserve"> El proyecto forma parte de un programa de monitoreo a 20 años de Parques Nacionales del estado de Queensland, Australia.</w:t>
      </w:r>
    </w:p>
    <w:p w14:paraId="49DFBA24" w14:textId="77777777" w:rsidR="00C1405B" w:rsidRPr="008B004D" w:rsidRDefault="00C1405B" w:rsidP="001F1342">
      <w:pPr>
        <w:tabs>
          <w:tab w:val="left" w:pos="567"/>
        </w:tabs>
        <w:ind w:left="567"/>
        <w:jc w:val="both"/>
        <w:rPr>
          <w:szCs w:val="24"/>
          <w:lang w:val="es-ES_tradnl"/>
        </w:rPr>
      </w:pPr>
    </w:p>
    <w:p w14:paraId="26F4D437" w14:textId="77777777" w:rsidR="00AD68E1" w:rsidRPr="00C1405B" w:rsidRDefault="00C1405B" w:rsidP="00C1405B">
      <w:pPr>
        <w:rPr>
          <w:b/>
          <w:szCs w:val="24"/>
          <w:lang w:val="es-ES_tradnl"/>
        </w:rPr>
      </w:pPr>
      <w:r w:rsidRPr="00C1405B">
        <w:rPr>
          <w:b/>
          <w:szCs w:val="24"/>
          <w:lang w:val="es-ES_tradnl"/>
        </w:rPr>
        <w:t>Estudios de grado</w:t>
      </w:r>
    </w:p>
    <w:p w14:paraId="197E135B" w14:textId="77777777" w:rsidR="001563A1" w:rsidRPr="008B004D" w:rsidRDefault="008F2ED2" w:rsidP="001563A1">
      <w:pPr>
        <w:numPr>
          <w:ilvl w:val="0"/>
          <w:numId w:val="24"/>
        </w:numPr>
        <w:tabs>
          <w:tab w:val="left" w:pos="1350"/>
        </w:tabs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Técnico en Conservación de la Naturaleza y Áreas Protegidas</w:t>
      </w:r>
      <w:r w:rsidR="001563A1" w:rsidRPr="008B004D">
        <w:rPr>
          <w:szCs w:val="24"/>
          <w:lang w:val="es-ES_tradnl"/>
        </w:rPr>
        <w:t xml:space="preserve"> (A</w:t>
      </w:r>
      <w:r w:rsidRPr="008B004D">
        <w:rPr>
          <w:szCs w:val="24"/>
          <w:lang w:val="es-ES_tradnl"/>
        </w:rPr>
        <w:t>gosto</w:t>
      </w:r>
      <w:r w:rsidR="001563A1" w:rsidRPr="008B004D">
        <w:rPr>
          <w:szCs w:val="24"/>
          <w:lang w:val="es-ES_tradnl"/>
        </w:rPr>
        <w:t xml:space="preserve"> 2006 - </w:t>
      </w:r>
      <w:r w:rsidRPr="008B004D">
        <w:rPr>
          <w:szCs w:val="24"/>
          <w:lang w:val="es-ES_tradnl"/>
        </w:rPr>
        <w:t>Agosto</w:t>
      </w:r>
      <w:r w:rsidR="000A3E22" w:rsidRPr="008B004D">
        <w:rPr>
          <w:szCs w:val="24"/>
          <w:lang w:val="es-ES_tradnl"/>
        </w:rPr>
        <w:t xml:space="preserve"> 2008). </w:t>
      </w:r>
      <w:r w:rsidRPr="008B004D">
        <w:rPr>
          <w:szCs w:val="24"/>
          <w:lang w:val="es-ES_tradnl"/>
        </w:rPr>
        <w:t xml:space="preserve">Instituto </w:t>
      </w:r>
      <w:r w:rsidR="001563A1" w:rsidRPr="008B004D">
        <w:rPr>
          <w:szCs w:val="24"/>
          <w:lang w:val="es-ES_tradnl"/>
        </w:rPr>
        <w:t xml:space="preserve">Dr. Jorge E. Coll, Mendoza, Argentina. </w:t>
      </w:r>
      <w:r w:rsidRPr="008B004D">
        <w:rPr>
          <w:szCs w:val="24"/>
          <w:lang w:val="es-ES_tradnl"/>
        </w:rPr>
        <w:t>Graduado con honores</w:t>
      </w:r>
      <w:r w:rsidR="001563A1" w:rsidRPr="008B004D">
        <w:rPr>
          <w:szCs w:val="24"/>
          <w:lang w:val="es-ES_tradnl"/>
        </w:rPr>
        <w:t>.</w:t>
      </w:r>
    </w:p>
    <w:p w14:paraId="14B94794" w14:textId="77777777" w:rsidR="00B352C2" w:rsidRPr="008B004D" w:rsidRDefault="00691152" w:rsidP="00691152">
      <w:pPr>
        <w:ind w:left="567"/>
        <w:jc w:val="both"/>
        <w:rPr>
          <w:szCs w:val="24"/>
          <w:lang w:val="es-ES_tradnl"/>
        </w:rPr>
      </w:pPr>
      <w:r w:rsidRPr="008B004D">
        <w:rPr>
          <w:szCs w:val="24"/>
          <w:u w:val="single"/>
          <w:lang w:val="es-ES_tradnl"/>
        </w:rPr>
        <w:t>Cursos principales:</w:t>
      </w:r>
      <w:r w:rsidRPr="008B004D">
        <w:rPr>
          <w:szCs w:val="24"/>
          <w:lang w:val="es-ES_tradnl"/>
        </w:rPr>
        <w:t xml:space="preserve"> Medio Natural y Cultural, Geología, Diversidad Animal y Vegetal, Ecología, Legislación, Conservación del Patrimonio Geológico, Arqueológico, Paleontológico e Histórico, Planificación de Espacios Naturales, Relación con las Comunidades, Educación Ambie</w:t>
      </w:r>
      <w:r w:rsidR="00D87065" w:rsidRPr="008B004D">
        <w:rPr>
          <w:szCs w:val="24"/>
          <w:lang w:val="es-ES_tradnl"/>
        </w:rPr>
        <w:t>ntal, Comunicaciones,</w:t>
      </w:r>
      <w:r w:rsidRPr="008B004D">
        <w:rPr>
          <w:szCs w:val="24"/>
          <w:lang w:val="es-ES_tradnl"/>
        </w:rPr>
        <w:t xml:space="preserve"> Prevenció</w:t>
      </w:r>
      <w:r w:rsidR="00D87065" w:rsidRPr="008B004D">
        <w:rPr>
          <w:szCs w:val="24"/>
          <w:lang w:val="es-ES_tradnl"/>
        </w:rPr>
        <w:t>n y Control de Incendios,</w:t>
      </w:r>
      <w:r w:rsidRPr="008B004D">
        <w:rPr>
          <w:szCs w:val="24"/>
          <w:lang w:val="es-ES_tradnl"/>
        </w:rPr>
        <w:t xml:space="preserve"> Deportes de Montaña</w:t>
      </w:r>
      <w:r w:rsidR="00D87065" w:rsidRPr="008B004D">
        <w:rPr>
          <w:szCs w:val="24"/>
          <w:lang w:val="es-ES_tradnl"/>
        </w:rPr>
        <w:t>,</w:t>
      </w:r>
      <w:r w:rsidRPr="008B004D">
        <w:rPr>
          <w:szCs w:val="24"/>
          <w:lang w:val="es-ES_tradnl"/>
        </w:rPr>
        <w:t xml:space="preserve"> Convivencia y Coordinación de Grupos.</w:t>
      </w:r>
    </w:p>
    <w:p w14:paraId="22FBB11D" w14:textId="77777777" w:rsidR="00691152" w:rsidRPr="008B004D" w:rsidRDefault="00691152" w:rsidP="00691152">
      <w:pPr>
        <w:jc w:val="both"/>
        <w:rPr>
          <w:szCs w:val="24"/>
          <w:lang w:val="es-ES_tradnl"/>
        </w:rPr>
      </w:pPr>
    </w:p>
    <w:p w14:paraId="2CC66FCA" w14:textId="77777777" w:rsidR="00923445" w:rsidRPr="008B004D" w:rsidRDefault="008F2ED2">
      <w:pPr>
        <w:numPr>
          <w:ilvl w:val="0"/>
          <w:numId w:val="24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Técnico y Guía Superior en </w:t>
      </w:r>
      <w:r w:rsidR="00923445" w:rsidRPr="008B004D">
        <w:rPr>
          <w:b/>
          <w:szCs w:val="24"/>
          <w:lang w:val="es-ES_tradnl"/>
        </w:rPr>
        <w:t>T</w:t>
      </w:r>
      <w:r w:rsidRPr="008B004D">
        <w:rPr>
          <w:b/>
          <w:szCs w:val="24"/>
          <w:lang w:val="es-ES_tradnl"/>
        </w:rPr>
        <w:t>urismo</w:t>
      </w:r>
      <w:r w:rsidR="00923445" w:rsidRPr="008B004D">
        <w:rPr>
          <w:szCs w:val="24"/>
          <w:lang w:val="es-ES_tradnl"/>
        </w:rPr>
        <w:t xml:space="preserve"> (2003-2006). </w:t>
      </w:r>
      <w:r w:rsidRPr="008B004D">
        <w:rPr>
          <w:szCs w:val="24"/>
          <w:lang w:val="es-ES_tradnl"/>
        </w:rPr>
        <w:t xml:space="preserve">Instituto </w:t>
      </w:r>
      <w:r w:rsidR="00340F65" w:rsidRPr="008B004D">
        <w:rPr>
          <w:szCs w:val="24"/>
          <w:lang w:val="es-ES_tradnl"/>
        </w:rPr>
        <w:t xml:space="preserve">Superior </w:t>
      </w:r>
      <w:r w:rsidRPr="008B004D">
        <w:rPr>
          <w:szCs w:val="24"/>
          <w:lang w:val="es-ES_tradnl"/>
        </w:rPr>
        <w:t>Mariano Moreno</w:t>
      </w:r>
      <w:r w:rsidR="00923445" w:rsidRPr="008B004D">
        <w:rPr>
          <w:szCs w:val="24"/>
          <w:lang w:val="es-ES_tradnl"/>
        </w:rPr>
        <w:t>, Córdoba, Argentina.</w:t>
      </w:r>
    </w:p>
    <w:p w14:paraId="53BB7272" w14:textId="77777777" w:rsidR="00691152" w:rsidRPr="008B004D" w:rsidRDefault="00691152" w:rsidP="00691152">
      <w:pPr>
        <w:pStyle w:val="ListParagraph"/>
        <w:tabs>
          <w:tab w:val="left" w:pos="1350"/>
        </w:tabs>
        <w:ind w:left="567"/>
        <w:jc w:val="both"/>
        <w:rPr>
          <w:szCs w:val="24"/>
          <w:lang w:val="es-ES_tradnl"/>
        </w:rPr>
      </w:pPr>
      <w:r w:rsidRPr="008B004D">
        <w:rPr>
          <w:szCs w:val="24"/>
          <w:u w:val="single"/>
          <w:lang w:val="es-ES_tradnl"/>
        </w:rPr>
        <w:t>Cursos principales:</w:t>
      </w:r>
      <w:r w:rsidRPr="008B004D">
        <w:rPr>
          <w:szCs w:val="24"/>
          <w:lang w:val="es-ES_tradnl"/>
        </w:rPr>
        <w:t xml:space="preserve"> Geografía Turística Nacional y Universal, Contabilidad, Medio Ambiente y Recursos Naturales, Legislación Turística, Patrimonio Turístico Nacional e Internacional, Información turística, Museología, Estadística y Demografía.</w:t>
      </w:r>
    </w:p>
    <w:p w14:paraId="592265FD" w14:textId="77777777" w:rsidR="00923445" w:rsidRDefault="00923445">
      <w:pPr>
        <w:ind w:left="567"/>
        <w:jc w:val="both"/>
        <w:rPr>
          <w:szCs w:val="24"/>
          <w:lang w:val="es-ES_tradnl"/>
        </w:rPr>
      </w:pPr>
    </w:p>
    <w:p w14:paraId="17AF8E4D" w14:textId="77777777" w:rsidR="00C1405B" w:rsidRPr="008B004D" w:rsidRDefault="00C1405B" w:rsidP="00C1405B">
      <w:pPr>
        <w:pStyle w:val="Heading2"/>
        <w:pBdr>
          <w:bottom w:val="single" w:sz="4" w:space="1" w:color="auto"/>
        </w:pBdr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COMPETENCIAS EN IDIOMAS </w:t>
      </w:r>
    </w:p>
    <w:p w14:paraId="44F2EF52" w14:textId="77777777" w:rsidR="00C1405B" w:rsidRPr="008B004D" w:rsidRDefault="00C1405B" w:rsidP="00C1405B">
      <w:pPr>
        <w:numPr>
          <w:ilvl w:val="0"/>
          <w:numId w:val="1"/>
        </w:numPr>
        <w:jc w:val="both"/>
        <w:rPr>
          <w:b/>
          <w:szCs w:val="24"/>
          <w:lang w:val="es-ES_tradnl"/>
        </w:rPr>
      </w:pPr>
      <w:r>
        <w:rPr>
          <w:szCs w:val="24"/>
          <w:lang w:val="es-ES_tradnl"/>
        </w:rPr>
        <w:t>Castellano</w:t>
      </w:r>
      <w:r w:rsidRPr="008B004D">
        <w:rPr>
          <w:szCs w:val="24"/>
          <w:lang w:val="es-ES_tradnl"/>
        </w:rPr>
        <w:t xml:space="preserve"> – Lengua materna</w:t>
      </w:r>
    </w:p>
    <w:p w14:paraId="36D40457" w14:textId="77777777" w:rsidR="00C1405B" w:rsidRPr="008B004D" w:rsidRDefault="00C1405B" w:rsidP="00C1405B">
      <w:pPr>
        <w:numPr>
          <w:ilvl w:val="0"/>
          <w:numId w:val="1"/>
        </w:numPr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Ingl</w:t>
      </w:r>
      <w:r>
        <w:rPr>
          <w:szCs w:val="24"/>
          <w:lang w:val="es-ES_tradnl"/>
        </w:rPr>
        <w:t>é</w:t>
      </w:r>
      <w:r w:rsidRPr="008B004D">
        <w:rPr>
          <w:szCs w:val="24"/>
          <w:lang w:val="es-ES_tradnl"/>
        </w:rPr>
        <w:t xml:space="preserve">s – excelente conocimiento – Examen internacional de Ingles (IELTS): </w:t>
      </w:r>
      <w:r w:rsidRPr="008B004D">
        <w:rPr>
          <w:b/>
          <w:szCs w:val="24"/>
          <w:lang w:val="es-ES_tradnl"/>
        </w:rPr>
        <w:t>7</w:t>
      </w:r>
    </w:p>
    <w:p w14:paraId="7EB7587D" w14:textId="77777777" w:rsidR="00C1405B" w:rsidRPr="008B004D" w:rsidRDefault="00C1405B">
      <w:pPr>
        <w:ind w:left="567"/>
        <w:jc w:val="both"/>
        <w:rPr>
          <w:szCs w:val="24"/>
          <w:lang w:val="es-ES_tradnl"/>
        </w:rPr>
      </w:pPr>
    </w:p>
    <w:p w14:paraId="5ACAC046" w14:textId="77777777" w:rsidR="00923445" w:rsidRPr="008B004D" w:rsidRDefault="00340F65" w:rsidP="00BE577D">
      <w:pPr>
        <w:pStyle w:val="Heading7"/>
        <w:pBdr>
          <w:bottom w:val="single" w:sz="4" w:space="1" w:color="auto"/>
        </w:pBdr>
        <w:spacing w:line="240" w:lineRule="auto"/>
        <w:jc w:val="both"/>
        <w:rPr>
          <w:rFonts w:ascii="Times New Roman" w:hAnsi="Times New Roman"/>
          <w:sz w:val="24"/>
          <w:szCs w:val="24"/>
          <w:u w:val="none"/>
          <w:lang w:val="es-ES_tradnl"/>
        </w:rPr>
      </w:pPr>
      <w:r w:rsidRPr="008B004D">
        <w:rPr>
          <w:rFonts w:ascii="Times New Roman" w:hAnsi="Times New Roman"/>
          <w:sz w:val="24"/>
          <w:szCs w:val="24"/>
          <w:u w:val="none"/>
          <w:lang w:val="es-ES_tradnl"/>
        </w:rPr>
        <w:lastRenderedPageBreak/>
        <w:t>EXPERIENCIAS</w:t>
      </w:r>
      <w:r w:rsidR="00BE577D" w:rsidRPr="008B004D">
        <w:rPr>
          <w:rFonts w:ascii="Times New Roman" w:hAnsi="Times New Roman"/>
          <w:sz w:val="24"/>
          <w:szCs w:val="24"/>
          <w:u w:val="none"/>
          <w:lang w:val="es-ES_tradnl"/>
        </w:rPr>
        <w:t xml:space="preserve"> LABORAL</w:t>
      </w:r>
      <w:r w:rsidRPr="008B004D">
        <w:rPr>
          <w:rFonts w:ascii="Times New Roman" w:hAnsi="Times New Roman"/>
          <w:sz w:val="24"/>
          <w:szCs w:val="24"/>
          <w:u w:val="none"/>
          <w:lang w:val="es-ES_tradnl"/>
        </w:rPr>
        <w:t>ES</w:t>
      </w:r>
    </w:p>
    <w:p w14:paraId="2F3F29DA" w14:textId="77777777" w:rsidR="00C1405B" w:rsidRDefault="00C1405B" w:rsidP="00C1405B">
      <w:pPr>
        <w:rPr>
          <w:b/>
          <w:szCs w:val="24"/>
          <w:lang w:val="es-ES_tradnl"/>
        </w:rPr>
      </w:pPr>
    </w:p>
    <w:p w14:paraId="253563AB" w14:textId="77777777" w:rsidR="00C1405B" w:rsidRPr="00C1405B" w:rsidRDefault="00C1405B" w:rsidP="00C1405B">
      <w:pPr>
        <w:rPr>
          <w:b/>
          <w:szCs w:val="24"/>
          <w:lang w:val="es-ES_tradnl"/>
        </w:rPr>
      </w:pPr>
      <w:r w:rsidRPr="00C1405B">
        <w:rPr>
          <w:b/>
          <w:szCs w:val="24"/>
          <w:lang w:val="es-ES_tradnl"/>
        </w:rPr>
        <w:t xml:space="preserve">Experiencia en </w:t>
      </w:r>
      <w:r>
        <w:rPr>
          <w:b/>
          <w:szCs w:val="24"/>
          <w:lang w:val="es-ES_tradnl"/>
        </w:rPr>
        <w:t>investigación</w:t>
      </w:r>
    </w:p>
    <w:p w14:paraId="0C3D57F0" w14:textId="77777777" w:rsidR="006637C0" w:rsidRPr="001D7D82" w:rsidRDefault="00C1405B" w:rsidP="00EA2446">
      <w:pPr>
        <w:numPr>
          <w:ilvl w:val="0"/>
          <w:numId w:val="4"/>
        </w:numPr>
        <w:tabs>
          <w:tab w:val="clear" w:pos="720"/>
        </w:tabs>
        <w:rPr>
          <w:b/>
          <w:bCs/>
          <w:iCs/>
          <w:szCs w:val="24"/>
          <w:lang w:val="es-ES_tradnl"/>
        </w:rPr>
      </w:pPr>
      <w:r>
        <w:rPr>
          <w:b/>
          <w:bCs/>
          <w:iCs/>
          <w:szCs w:val="24"/>
          <w:lang w:val="es-ES_tradnl"/>
        </w:rPr>
        <w:t>Investigador p</w:t>
      </w:r>
      <w:r w:rsidR="006637C0">
        <w:rPr>
          <w:b/>
          <w:bCs/>
          <w:iCs/>
          <w:szCs w:val="24"/>
          <w:lang w:val="es-ES_tradnl"/>
        </w:rPr>
        <w:t xml:space="preserve">ost </w:t>
      </w:r>
      <w:r>
        <w:rPr>
          <w:b/>
          <w:bCs/>
          <w:iCs/>
          <w:szCs w:val="24"/>
          <w:lang w:val="es-ES_tradnl"/>
        </w:rPr>
        <w:t>doctoral en Environmental Futures Research Institute, School of Environment,</w:t>
      </w:r>
      <w:r w:rsidR="006637C0">
        <w:rPr>
          <w:b/>
          <w:bCs/>
          <w:iCs/>
          <w:szCs w:val="24"/>
          <w:lang w:val="es-ES_tradnl"/>
        </w:rPr>
        <w:t xml:space="preserve"> Griffith University, Gold Coast</w:t>
      </w:r>
      <w:r>
        <w:rPr>
          <w:b/>
          <w:bCs/>
          <w:iCs/>
          <w:szCs w:val="24"/>
          <w:lang w:val="es-ES_tradnl"/>
        </w:rPr>
        <w:t xml:space="preserve"> Campus</w:t>
      </w:r>
      <w:r w:rsidR="006637C0">
        <w:rPr>
          <w:b/>
          <w:bCs/>
          <w:iCs/>
          <w:szCs w:val="24"/>
          <w:lang w:val="es-ES_tradnl"/>
        </w:rPr>
        <w:t>, Australia.</w:t>
      </w:r>
      <w:r w:rsidR="006637C0" w:rsidRPr="006637C0">
        <w:rPr>
          <w:bCs/>
          <w:iCs/>
          <w:szCs w:val="24"/>
          <w:lang w:val="es-ES_tradnl"/>
        </w:rPr>
        <w:t xml:space="preserve"> (</w:t>
      </w:r>
      <w:r w:rsidR="006637C0">
        <w:rPr>
          <w:bCs/>
          <w:iCs/>
          <w:szCs w:val="24"/>
          <w:lang w:val="es-ES_tradnl"/>
        </w:rPr>
        <w:t xml:space="preserve">Diciembre 2014 – </w:t>
      </w:r>
      <w:r>
        <w:rPr>
          <w:bCs/>
          <w:iCs/>
          <w:szCs w:val="24"/>
          <w:lang w:val="es-ES_tradnl"/>
        </w:rPr>
        <w:t>Presente</w:t>
      </w:r>
      <w:r w:rsidR="006637C0" w:rsidRPr="006637C0">
        <w:rPr>
          <w:bCs/>
          <w:iCs/>
          <w:szCs w:val="24"/>
          <w:lang w:val="es-ES_tradnl"/>
        </w:rPr>
        <w:t>)</w:t>
      </w:r>
      <w:r w:rsidR="006637C0">
        <w:rPr>
          <w:bCs/>
          <w:iCs/>
          <w:szCs w:val="24"/>
          <w:lang w:val="es-ES_tradnl"/>
        </w:rPr>
        <w:t xml:space="preserve">. </w:t>
      </w:r>
      <w:r w:rsidR="001D7D82">
        <w:rPr>
          <w:bCs/>
          <w:iCs/>
          <w:szCs w:val="24"/>
          <w:lang w:val="es-ES_tradnl"/>
        </w:rPr>
        <w:t xml:space="preserve">Actividades y responsabilidades: Análisis estadístico, preparación de manuscritos académicos, preparación de presentaciones a conferencias internacionales. Preparación de un libro de metodologías de investigación y análisis estadístico en Geografía Humana en conjunto con el Dr. Jason Byrne. </w:t>
      </w:r>
    </w:p>
    <w:p w14:paraId="28634A3C" w14:textId="77777777" w:rsidR="001D7D82" w:rsidRDefault="001D7D82" w:rsidP="001D7D82">
      <w:pPr>
        <w:rPr>
          <w:b/>
          <w:bCs/>
          <w:iCs/>
          <w:szCs w:val="24"/>
          <w:lang w:val="es-ES_tradnl"/>
        </w:rPr>
      </w:pPr>
    </w:p>
    <w:p w14:paraId="0423B48B" w14:textId="77777777" w:rsidR="001D7D82" w:rsidRPr="008B004D" w:rsidRDefault="001D7D82" w:rsidP="001D7D82">
      <w:pPr>
        <w:numPr>
          <w:ilvl w:val="0"/>
          <w:numId w:val="4"/>
        </w:numPr>
        <w:tabs>
          <w:tab w:val="clear" w:pos="720"/>
        </w:tabs>
        <w:rPr>
          <w:bCs/>
          <w:iCs/>
          <w:szCs w:val="24"/>
          <w:lang w:val="es-ES_tradnl"/>
        </w:rPr>
      </w:pPr>
      <w:r w:rsidRPr="008B004D">
        <w:rPr>
          <w:b/>
          <w:bCs/>
          <w:iCs/>
          <w:szCs w:val="24"/>
          <w:lang w:val="es-ES_tradnl"/>
        </w:rPr>
        <w:t>Asistente de Investigación (Research Assistant). International Centre for Ecotourism Research (Centro Internacional de Investigación de Ecoturismo), Griffith University, Gold Coast, Australia</w:t>
      </w:r>
      <w:r w:rsidRPr="008B004D">
        <w:rPr>
          <w:bCs/>
          <w:szCs w:val="24"/>
          <w:lang w:val="es-ES_tradnl"/>
        </w:rPr>
        <w:t xml:space="preserve"> (Marzo 2011 – Mayo 2011, posición full-time).</w:t>
      </w:r>
      <w:r w:rsidRPr="008B004D">
        <w:rPr>
          <w:bCs/>
          <w:szCs w:val="24"/>
          <w:lang w:val="es-ES_tradnl"/>
        </w:rPr>
        <w:br/>
      </w:r>
      <w:r w:rsidRPr="008B004D">
        <w:rPr>
          <w:bCs/>
          <w:iCs/>
          <w:szCs w:val="24"/>
          <w:lang w:val="es-ES_tradnl"/>
        </w:rPr>
        <w:t>Desarrollo inicial del proyecto de investigación de monitoreo de visitantes para Parques Nacionales de South East Queensland. Consistió en el diseño, colección de datos, análisis y producción de reportes para el gobierno de Queensland, Australia. Este proyecto fue financiado por el gobierno de Queensland, Australia.</w:t>
      </w:r>
    </w:p>
    <w:p w14:paraId="68D1FCAE" w14:textId="77777777" w:rsidR="001D7D82" w:rsidRDefault="001D7D82" w:rsidP="001D7D82">
      <w:pPr>
        <w:rPr>
          <w:b/>
          <w:bCs/>
          <w:iCs/>
          <w:szCs w:val="24"/>
          <w:lang w:val="es-ES_tradnl"/>
        </w:rPr>
      </w:pPr>
    </w:p>
    <w:p w14:paraId="5AD7844A" w14:textId="77777777" w:rsidR="001D7D82" w:rsidRPr="008B004D" w:rsidRDefault="001D7D82" w:rsidP="001D7D82">
      <w:pPr>
        <w:pStyle w:val="Heading2"/>
        <w:numPr>
          <w:ilvl w:val="0"/>
          <w:numId w:val="4"/>
        </w:numPr>
        <w:tabs>
          <w:tab w:val="clear" w:pos="720"/>
        </w:tabs>
        <w:ind w:hanging="436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Asistente de investigación (Research Assistant) no remunerado, Griffith University, Gold Coast, Australia. </w:t>
      </w:r>
      <w:r w:rsidRPr="008B004D">
        <w:rPr>
          <w:b w:val="0"/>
          <w:szCs w:val="24"/>
          <w:lang w:val="es-ES_tradnl"/>
        </w:rPr>
        <w:t>(Octubre 2010 – Marzo 2011, posición full-time).</w:t>
      </w:r>
    </w:p>
    <w:p w14:paraId="18FAE600" w14:textId="77777777" w:rsidR="001D7D82" w:rsidRPr="008B004D" w:rsidRDefault="001D7D82" w:rsidP="001D7D82">
      <w:pPr>
        <w:pStyle w:val="Heading2"/>
        <w:ind w:left="709"/>
        <w:rPr>
          <w:b w:val="0"/>
          <w:szCs w:val="24"/>
          <w:lang w:val="es-ES_tradnl"/>
        </w:rPr>
      </w:pPr>
      <w:r w:rsidRPr="008B004D">
        <w:rPr>
          <w:b w:val="0"/>
          <w:szCs w:val="24"/>
          <w:lang w:val="es-ES_tradnl"/>
        </w:rPr>
        <w:t>Título del proyecto: Evaluación de los impactos del turismo en el Parque Provincial Aconcagua, Mendoza, Argentina.</w:t>
      </w:r>
    </w:p>
    <w:p w14:paraId="6C563CAE" w14:textId="77777777" w:rsidR="001D7D82" w:rsidRPr="008B004D" w:rsidRDefault="001D7D82" w:rsidP="001D7D82">
      <w:pPr>
        <w:ind w:left="709"/>
        <w:rPr>
          <w:szCs w:val="24"/>
          <w:lang w:val="es-ES_tradnl"/>
        </w:rPr>
      </w:pPr>
      <w:r w:rsidRPr="008B004D">
        <w:rPr>
          <w:szCs w:val="24"/>
          <w:lang w:val="es-ES_tradnl"/>
        </w:rPr>
        <w:t>Asistencia en la colección de datos y en gabinete en: experimento de clausuras para medir el impacto del pastoreo en vegas alto andinas, evaluación de la dispersión de plantas exóticas en caminos y senderos. Mapeo y análisis usando ArcGIS v10.1.</w:t>
      </w:r>
    </w:p>
    <w:p w14:paraId="4362BF45" w14:textId="77777777" w:rsidR="001D7D82" w:rsidRDefault="001D7D82" w:rsidP="001D7D82">
      <w:pPr>
        <w:rPr>
          <w:b/>
          <w:bCs/>
          <w:iCs/>
          <w:szCs w:val="24"/>
          <w:lang w:val="es-ES_tradnl"/>
        </w:rPr>
      </w:pPr>
    </w:p>
    <w:p w14:paraId="3E508ED0" w14:textId="77777777" w:rsidR="001D7D82" w:rsidRPr="008B004D" w:rsidRDefault="001D7D82" w:rsidP="001D7D82">
      <w:pPr>
        <w:pStyle w:val="Heading2"/>
        <w:numPr>
          <w:ilvl w:val="0"/>
          <w:numId w:val="4"/>
        </w:numPr>
        <w:tabs>
          <w:tab w:val="clear" w:pos="720"/>
        </w:tabs>
        <w:ind w:left="709" w:hanging="436"/>
        <w:rPr>
          <w:szCs w:val="24"/>
          <w:lang w:val="es-ES_tradnl"/>
        </w:rPr>
      </w:pPr>
      <w:r w:rsidRPr="008B004D">
        <w:rPr>
          <w:iCs/>
          <w:szCs w:val="24"/>
          <w:lang w:val="es-ES_tradnl"/>
        </w:rPr>
        <w:t xml:space="preserve">Oficial de Investigación de Recursos Naturales (Natural Resource Officer). Department of Environment and Resource Management, Environment &amp; Resource Science, Queensland Government (Departamento de Medio Ambiente y Manejo de Recursos, Investigación de Recursos y Medio Ambiente, Gobierno de Queensland), Brisbane, Australia </w:t>
      </w:r>
      <w:r w:rsidRPr="008B004D">
        <w:rPr>
          <w:b w:val="0"/>
          <w:iCs/>
          <w:szCs w:val="24"/>
          <w:lang w:val="es-ES_tradnl"/>
        </w:rPr>
        <w:t>(</w:t>
      </w:r>
      <w:r w:rsidRPr="008B004D">
        <w:rPr>
          <w:b w:val="0"/>
          <w:szCs w:val="24"/>
          <w:lang w:val="es-ES_tradnl"/>
        </w:rPr>
        <w:t>Marzo 2010 – Agosto 2010, posición full-time).</w:t>
      </w:r>
    </w:p>
    <w:p w14:paraId="338385C0" w14:textId="77777777" w:rsidR="001D7D82" w:rsidRPr="008B004D" w:rsidRDefault="001D7D82" w:rsidP="001D7D82">
      <w:pPr>
        <w:ind w:left="720"/>
        <w:rPr>
          <w:szCs w:val="24"/>
          <w:lang w:val="es-ES_tradnl"/>
        </w:rPr>
      </w:pPr>
      <w:r w:rsidRPr="008B004D">
        <w:rPr>
          <w:bCs/>
          <w:iCs/>
          <w:szCs w:val="24"/>
          <w:lang w:val="es-ES_tradnl"/>
        </w:rPr>
        <w:t xml:space="preserve">Investigación sobre la actitud y percepciones de los visitantes y comunidades locales acerca de las actividades de cabalgatas permitidas en Parques Nacionales de South East Queensland. Este proyecto </w:t>
      </w:r>
      <w:r w:rsidRPr="008B004D">
        <w:rPr>
          <w:szCs w:val="24"/>
          <w:lang w:val="es-ES_tradnl"/>
        </w:rPr>
        <w:t>es parte del programa “South East Queensland Horse Trail Network” financiado por el gobierno de Queensland.</w:t>
      </w:r>
    </w:p>
    <w:p w14:paraId="57AED577" w14:textId="77777777" w:rsidR="001D7D82" w:rsidRDefault="001D7D82" w:rsidP="001D7D82">
      <w:pPr>
        <w:rPr>
          <w:b/>
          <w:bCs/>
          <w:iCs/>
          <w:szCs w:val="24"/>
          <w:lang w:val="es-ES_tradnl"/>
        </w:rPr>
      </w:pPr>
    </w:p>
    <w:p w14:paraId="69401157" w14:textId="77777777" w:rsidR="001D7D82" w:rsidRPr="008B004D" w:rsidRDefault="001D7D82" w:rsidP="001D7D82">
      <w:pPr>
        <w:pStyle w:val="Heading2"/>
        <w:numPr>
          <w:ilvl w:val="0"/>
          <w:numId w:val="4"/>
        </w:numPr>
        <w:tabs>
          <w:tab w:val="clear" w:pos="720"/>
        </w:tabs>
        <w:ind w:hanging="436"/>
        <w:rPr>
          <w:i/>
          <w:iCs/>
          <w:szCs w:val="24"/>
          <w:lang w:val="es-ES_tradnl"/>
        </w:rPr>
      </w:pPr>
      <w:r w:rsidRPr="008B004D">
        <w:rPr>
          <w:bCs w:val="0"/>
          <w:iCs/>
          <w:szCs w:val="24"/>
          <w:lang w:val="es-ES_tradnl"/>
        </w:rPr>
        <w:t>Asistente de Investigación (Research Assistant). International Centre for Ecotourism Research (Centro Internacional de Investigación de Ecoturismo), Griffith University, Gold Coast, Australia (</w:t>
      </w:r>
      <w:r w:rsidRPr="008B004D">
        <w:rPr>
          <w:b w:val="0"/>
          <w:szCs w:val="24"/>
          <w:lang w:val="es-ES_tradnl"/>
        </w:rPr>
        <w:t>Octubre 2009 – Marzo 2010, posición full-time).</w:t>
      </w:r>
    </w:p>
    <w:p w14:paraId="59E63203" w14:textId="77777777" w:rsidR="001D7D82" w:rsidRPr="008B004D" w:rsidRDefault="001D7D82" w:rsidP="001D7D82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Asistencia en evaluación de las características técnicas de senderos de ciclismo de montaña y sus impactos ambientales; asistencia en el Parque Nacional Kosciuzco en los proyectos: clausuras de pastoreo; diseño experimental para evaluar el impacto del pisoteo y los impactos del ciclismo de montaña en vegetación de altura; y evaluación de los atributos funcionales de la vegetación. Asistencia en el Parque Nacional Kakadu, Northern Territory, Australia, investigando el potencial de dispersión de semillas por turistas.</w:t>
      </w:r>
    </w:p>
    <w:p w14:paraId="6F197D25" w14:textId="77777777" w:rsidR="001D7D82" w:rsidRDefault="001D7D82" w:rsidP="001D7D82">
      <w:pPr>
        <w:rPr>
          <w:b/>
          <w:bCs/>
          <w:iCs/>
          <w:szCs w:val="24"/>
          <w:lang w:val="es-ES_tradnl"/>
        </w:rPr>
      </w:pPr>
    </w:p>
    <w:p w14:paraId="3FE2EF66" w14:textId="77777777" w:rsidR="001D7D82" w:rsidRPr="001D7D82" w:rsidRDefault="001D7D82" w:rsidP="001D7D82">
      <w:pPr>
        <w:rPr>
          <w:b/>
          <w:szCs w:val="24"/>
          <w:lang w:val="es-ES_tradnl"/>
        </w:rPr>
      </w:pPr>
      <w:r>
        <w:rPr>
          <w:b/>
          <w:szCs w:val="24"/>
          <w:lang w:val="es-ES_tradnl"/>
        </w:rPr>
        <w:t>Docencia</w:t>
      </w:r>
    </w:p>
    <w:p w14:paraId="0006F8BF" w14:textId="77777777" w:rsidR="00EA2446" w:rsidRPr="008B004D" w:rsidRDefault="006632B9" w:rsidP="00EA2446">
      <w:pPr>
        <w:numPr>
          <w:ilvl w:val="0"/>
          <w:numId w:val="4"/>
        </w:numPr>
        <w:tabs>
          <w:tab w:val="clear" w:pos="720"/>
        </w:tabs>
        <w:rPr>
          <w:b/>
          <w:bCs/>
          <w:iCs/>
          <w:szCs w:val="24"/>
          <w:lang w:val="es-ES_tradnl"/>
        </w:rPr>
      </w:pPr>
      <w:r w:rsidRPr="008B004D">
        <w:rPr>
          <w:b/>
          <w:bCs/>
          <w:iCs/>
          <w:szCs w:val="24"/>
          <w:lang w:val="es-ES_tradnl"/>
        </w:rPr>
        <w:t>Jefe de trabajo práctico de</w:t>
      </w:r>
      <w:r w:rsidR="00EA2446" w:rsidRPr="008B004D">
        <w:rPr>
          <w:b/>
          <w:bCs/>
          <w:iCs/>
          <w:szCs w:val="24"/>
          <w:lang w:val="es-ES_tradnl"/>
        </w:rPr>
        <w:t xml:space="preserve"> </w:t>
      </w:r>
      <w:r w:rsidRPr="008B004D">
        <w:rPr>
          <w:b/>
          <w:bCs/>
          <w:iCs/>
          <w:szCs w:val="24"/>
          <w:lang w:val="es-ES_tradnl"/>
        </w:rPr>
        <w:t>Sistemas de Información Geográfica</w:t>
      </w:r>
      <w:r w:rsidR="001D7D82">
        <w:rPr>
          <w:b/>
          <w:bCs/>
          <w:iCs/>
          <w:szCs w:val="24"/>
          <w:lang w:val="es-ES_tradnl"/>
        </w:rPr>
        <w:t xml:space="preserve"> </w:t>
      </w:r>
      <w:r w:rsidRPr="008B004D">
        <w:rPr>
          <w:b/>
          <w:bCs/>
          <w:iCs/>
          <w:szCs w:val="24"/>
          <w:lang w:val="es-ES_tradnl"/>
        </w:rPr>
        <w:t>en la Universidad de</w:t>
      </w:r>
      <w:r w:rsidR="00EA2446" w:rsidRPr="008B004D">
        <w:rPr>
          <w:b/>
          <w:bCs/>
          <w:iCs/>
          <w:szCs w:val="24"/>
          <w:lang w:val="es-ES_tradnl"/>
        </w:rPr>
        <w:t xml:space="preserve"> Griffith, Gold Coast, Australia. </w:t>
      </w:r>
      <w:r w:rsidR="00EA2446" w:rsidRPr="008B004D">
        <w:rPr>
          <w:bCs/>
          <w:iCs/>
          <w:szCs w:val="24"/>
          <w:lang w:val="es-ES_tradnl"/>
        </w:rPr>
        <w:t>(</w:t>
      </w:r>
      <w:r w:rsidR="001D7D82">
        <w:rPr>
          <w:bCs/>
          <w:iCs/>
          <w:szCs w:val="24"/>
          <w:lang w:val="es-ES_tradnl"/>
        </w:rPr>
        <w:t>Agosto</w:t>
      </w:r>
      <w:r w:rsidR="00EA2446" w:rsidRPr="008B004D">
        <w:rPr>
          <w:bCs/>
          <w:iCs/>
          <w:szCs w:val="24"/>
          <w:lang w:val="es-ES_tradnl"/>
        </w:rPr>
        <w:t xml:space="preserve"> 2014 – </w:t>
      </w:r>
      <w:r w:rsidR="001D7D82">
        <w:rPr>
          <w:bCs/>
          <w:iCs/>
          <w:szCs w:val="24"/>
          <w:lang w:val="es-ES_tradnl"/>
        </w:rPr>
        <w:t>Noviembre</w:t>
      </w:r>
      <w:r w:rsidR="00EA2446" w:rsidRPr="008B004D">
        <w:rPr>
          <w:bCs/>
          <w:iCs/>
          <w:szCs w:val="24"/>
          <w:lang w:val="es-ES_tradnl"/>
        </w:rPr>
        <w:t xml:space="preserve"> 2014 – posición part-time).</w:t>
      </w:r>
    </w:p>
    <w:p w14:paraId="26815EF3" w14:textId="77777777" w:rsidR="006632B9" w:rsidRPr="008B004D" w:rsidRDefault="007A0827" w:rsidP="00EA2446">
      <w:pPr>
        <w:ind w:left="720"/>
        <w:rPr>
          <w:bCs/>
          <w:iCs/>
          <w:szCs w:val="24"/>
          <w:lang w:val="es-ES_tradnl"/>
        </w:rPr>
      </w:pPr>
      <w:r w:rsidRPr="008B004D">
        <w:rPr>
          <w:bCs/>
          <w:iCs/>
          <w:szCs w:val="24"/>
          <w:lang w:val="es-ES_tradnl"/>
        </w:rPr>
        <w:t>Dictado de los talleres prácticos de SIG, utilizando el software de ESRI, ArcGIS v10.2. Asistencia a los alumnos en el desarrollo y producción de su trabajo final para la materia</w:t>
      </w:r>
      <w:r w:rsidR="006632B9" w:rsidRPr="008B004D">
        <w:rPr>
          <w:bCs/>
          <w:iCs/>
          <w:szCs w:val="24"/>
          <w:lang w:val="es-ES_tradnl"/>
        </w:rPr>
        <w:t>.</w:t>
      </w:r>
    </w:p>
    <w:p w14:paraId="4C246685" w14:textId="77777777" w:rsidR="00B50E19" w:rsidRPr="00B50E19" w:rsidRDefault="00B50E19" w:rsidP="00B50E19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50E19">
        <w:rPr>
          <w:b/>
          <w:szCs w:val="24"/>
          <w:lang w:val="es-ES_tradnl"/>
        </w:rPr>
        <w:t>Desarrollo del curso teórico-práctico: Manejo del Turismo en Áreas Protegidas de Montaña</w:t>
      </w:r>
      <w:r w:rsidRPr="00B50E19">
        <w:rPr>
          <w:szCs w:val="24"/>
          <w:lang w:val="es-ES_tradnl"/>
        </w:rPr>
        <w:t xml:space="preserve">, Centro de Formación y Capacitación en Áreas Protegidas (APN), Bariloche, Argentina. </w:t>
      </w:r>
      <w:r w:rsidRPr="00B50E19">
        <w:rPr>
          <w:i/>
          <w:szCs w:val="24"/>
          <w:lang w:val="es-ES_tradnl"/>
        </w:rPr>
        <w:t>13-15 de Octubre de 2010.</w:t>
      </w:r>
    </w:p>
    <w:p w14:paraId="2B7DE66B" w14:textId="77777777" w:rsidR="00EA2446" w:rsidRPr="008B004D" w:rsidRDefault="00EA2446" w:rsidP="00EA2446">
      <w:pPr>
        <w:ind w:left="720"/>
        <w:rPr>
          <w:bCs/>
          <w:iCs/>
          <w:szCs w:val="24"/>
          <w:lang w:val="es-ES_tradnl"/>
        </w:rPr>
      </w:pPr>
    </w:p>
    <w:p w14:paraId="17FD5224" w14:textId="77777777" w:rsidR="00DC2848" w:rsidRPr="001D7D82" w:rsidRDefault="001D7D82" w:rsidP="001D7D82">
      <w:pPr>
        <w:rPr>
          <w:b/>
          <w:szCs w:val="24"/>
          <w:lang w:val="es-ES_tradnl"/>
        </w:rPr>
      </w:pPr>
      <w:r w:rsidRPr="001D7D82">
        <w:rPr>
          <w:b/>
          <w:szCs w:val="24"/>
          <w:lang w:val="es-ES_tradnl"/>
        </w:rPr>
        <w:t>Otros cargos</w:t>
      </w:r>
    </w:p>
    <w:p w14:paraId="6C44FC8D" w14:textId="77777777" w:rsidR="00244B1C" w:rsidRPr="008B004D" w:rsidRDefault="00355A47" w:rsidP="00355A47">
      <w:pPr>
        <w:pStyle w:val="Heading2"/>
        <w:numPr>
          <w:ilvl w:val="0"/>
          <w:numId w:val="4"/>
        </w:numPr>
        <w:tabs>
          <w:tab w:val="clear" w:pos="720"/>
        </w:tabs>
        <w:ind w:left="709" w:hanging="436"/>
        <w:rPr>
          <w:iCs/>
          <w:szCs w:val="24"/>
          <w:lang w:val="es-ES_tradnl"/>
        </w:rPr>
      </w:pPr>
      <w:r w:rsidRPr="008B004D">
        <w:rPr>
          <w:iCs/>
          <w:szCs w:val="24"/>
          <w:lang w:val="es-ES_tradnl"/>
        </w:rPr>
        <w:t>Consu</w:t>
      </w:r>
      <w:r w:rsidR="00994324" w:rsidRPr="008B004D">
        <w:rPr>
          <w:iCs/>
          <w:szCs w:val="24"/>
          <w:lang w:val="es-ES_tradnl"/>
        </w:rPr>
        <w:t xml:space="preserve">ltor de </w:t>
      </w:r>
      <w:r w:rsidR="00062F89" w:rsidRPr="008B004D">
        <w:rPr>
          <w:iCs/>
          <w:szCs w:val="24"/>
          <w:lang w:val="es-ES_tradnl"/>
        </w:rPr>
        <w:t>T</w:t>
      </w:r>
      <w:r w:rsidR="00994324" w:rsidRPr="008B004D">
        <w:rPr>
          <w:iCs/>
          <w:szCs w:val="24"/>
          <w:lang w:val="es-ES_tradnl"/>
        </w:rPr>
        <w:t xml:space="preserve">urismo </w:t>
      </w:r>
      <w:r w:rsidR="00062F89" w:rsidRPr="008B004D">
        <w:rPr>
          <w:iCs/>
          <w:szCs w:val="24"/>
          <w:lang w:val="es-ES_tradnl"/>
        </w:rPr>
        <w:t>S</w:t>
      </w:r>
      <w:r w:rsidR="00994324" w:rsidRPr="008B004D">
        <w:rPr>
          <w:iCs/>
          <w:szCs w:val="24"/>
          <w:lang w:val="es-ES_tradnl"/>
        </w:rPr>
        <w:t>ustentable.</w:t>
      </w:r>
      <w:r w:rsidRPr="008B004D">
        <w:rPr>
          <w:iCs/>
          <w:szCs w:val="24"/>
          <w:lang w:val="es-ES_tradnl"/>
        </w:rPr>
        <w:t xml:space="preserve"> </w:t>
      </w:r>
      <w:r w:rsidR="00244B1C" w:rsidRPr="008B004D">
        <w:rPr>
          <w:iCs/>
          <w:szCs w:val="24"/>
          <w:lang w:val="es-ES_tradnl"/>
        </w:rPr>
        <w:t>Natura Pacific Consultancy, Queensland</w:t>
      </w:r>
      <w:r w:rsidRPr="008B004D">
        <w:rPr>
          <w:iCs/>
          <w:szCs w:val="24"/>
          <w:lang w:val="es-ES_tradnl"/>
        </w:rPr>
        <w:t>,</w:t>
      </w:r>
      <w:r w:rsidR="00244B1C" w:rsidRPr="008B004D">
        <w:rPr>
          <w:iCs/>
          <w:szCs w:val="24"/>
          <w:lang w:val="es-ES_tradnl"/>
        </w:rPr>
        <w:t xml:space="preserve"> Australia</w:t>
      </w:r>
      <w:r w:rsidRPr="008B004D">
        <w:rPr>
          <w:iCs/>
          <w:szCs w:val="24"/>
          <w:lang w:val="es-ES_tradnl"/>
        </w:rPr>
        <w:t xml:space="preserve"> </w:t>
      </w:r>
      <w:r w:rsidRPr="008B004D">
        <w:rPr>
          <w:b w:val="0"/>
          <w:iCs/>
          <w:szCs w:val="24"/>
          <w:lang w:val="es-ES_tradnl"/>
        </w:rPr>
        <w:t>(</w:t>
      </w:r>
      <w:r w:rsidR="00FF2990" w:rsidRPr="008B004D">
        <w:rPr>
          <w:b w:val="0"/>
          <w:iCs/>
          <w:szCs w:val="24"/>
          <w:lang w:val="es-ES_tradnl"/>
        </w:rPr>
        <w:t>Noviembre</w:t>
      </w:r>
      <w:r w:rsidR="00244B1C" w:rsidRPr="008B004D">
        <w:rPr>
          <w:b w:val="0"/>
          <w:iCs/>
          <w:szCs w:val="24"/>
          <w:lang w:val="es-ES_tradnl"/>
        </w:rPr>
        <w:t xml:space="preserve"> 2009 - </w:t>
      </w:r>
      <w:r w:rsidR="00FF2990" w:rsidRPr="008B004D">
        <w:rPr>
          <w:b w:val="0"/>
          <w:iCs/>
          <w:szCs w:val="24"/>
          <w:lang w:val="es-ES_tradnl"/>
        </w:rPr>
        <w:t>Marzo</w:t>
      </w:r>
      <w:r w:rsidR="00244B1C" w:rsidRPr="008B004D">
        <w:rPr>
          <w:b w:val="0"/>
          <w:iCs/>
          <w:szCs w:val="24"/>
          <w:lang w:val="es-ES_tradnl"/>
        </w:rPr>
        <w:t xml:space="preserve"> 2010</w:t>
      </w:r>
      <w:r w:rsidRPr="008B004D">
        <w:rPr>
          <w:b w:val="0"/>
          <w:iCs/>
          <w:szCs w:val="24"/>
          <w:lang w:val="es-ES_tradnl"/>
        </w:rPr>
        <w:t xml:space="preserve">, posición </w:t>
      </w:r>
      <w:r w:rsidR="00244B1C" w:rsidRPr="008B004D">
        <w:rPr>
          <w:b w:val="0"/>
          <w:iCs/>
          <w:szCs w:val="24"/>
          <w:lang w:val="es-ES_tradnl"/>
        </w:rPr>
        <w:t>part-time)</w:t>
      </w:r>
      <w:r w:rsidRPr="008B004D">
        <w:rPr>
          <w:b w:val="0"/>
          <w:iCs/>
          <w:szCs w:val="24"/>
          <w:lang w:val="es-ES_tradnl"/>
        </w:rPr>
        <w:t>.</w:t>
      </w:r>
    </w:p>
    <w:p w14:paraId="2D99A662" w14:textId="77777777" w:rsidR="00244B1C" w:rsidRPr="008B004D" w:rsidRDefault="00355A47" w:rsidP="007A0F29">
      <w:pPr>
        <w:ind w:left="709"/>
        <w:rPr>
          <w:szCs w:val="24"/>
          <w:lang w:val="es-ES_tradnl"/>
        </w:rPr>
      </w:pPr>
      <w:r w:rsidRPr="008B004D">
        <w:rPr>
          <w:szCs w:val="24"/>
          <w:lang w:val="es-ES_tradnl"/>
        </w:rPr>
        <w:t>Asistencia en el desarrollo del plan de manejo de turismo sustentable para</w:t>
      </w:r>
      <w:r w:rsidR="00A7413E" w:rsidRPr="008B004D">
        <w:rPr>
          <w:szCs w:val="24"/>
          <w:lang w:val="es-ES_tradnl"/>
        </w:rPr>
        <w:t xml:space="preserve"> Yayasan </w:t>
      </w:r>
      <w:r w:rsidRPr="008B004D">
        <w:rPr>
          <w:szCs w:val="24"/>
          <w:lang w:val="es-ES_tradnl"/>
        </w:rPr>
        <w:t>en</w:t>
      </w:r>
      <w:r w:rsidR="00A7413E" w:rsidRPr="008B004D">
        <w:rPr>
          <w:szCs w:val="24"/>
          <w:lang w:val="es-ES_tradnl"/>
        </w:rPr>
        <w:t xml:space="preserve"> </w:t>
      </w:r>
      <w:r w:rsidR="00244B1C" w:rsidRPr="008B004D">
        <w:rPr>
          <w:szCs w:val="24"/>
          <w:lang w:val="es-ES_tradnl"/>
        </w:rPr>
        <w:t>Pulau Banyak, Indonesia</w:t>
      </w:r>
      <w:r w:rsidR="007A0F29" w:rsidRPr="008B004D">
        <w:rPr>
          <w:szCs w:val="24"/>
          <w:lang w:val="es-ES_tradnl"/>
        </w:rPr>
        <w:t>.</w:t>
      </w:r>
    </w:p>
    <w:p w14:paraId="7A90CC7F" w14:textId="77777777" w:rsidR="00DC2848" w:rsidRPr="008B004D" w:rsidRDefault="00DC2848" w:rsidP="007A0F29">
      <w:pPr>
        <w:ind w:left="709"/>
        <w:rPr>
          <w:szCs w:val="24"/>
          <w:lang w:val="es-ES_tradnl"/>
        </w:rPr>
      </w:pPr>
    </w:p>
    <w:p w14:paraId="20022E9B" w14:textId="77777777" w:rsidR="00923445" w:rsidRPr="008B004D" w:rsidRDefault="00C0627C">
      <w:pPr>
        <w:pStyle w:val="Heading2"/>
        <w:numPr>
          <w:ilvl w:val="0"/>
          <w:numId w:val="4"/>
        </w:numPr>
        <w:tabs>
          <w:tab w:val="clear" w:pos="720"/>
        </w:tabs>
        <w:ind w:hanging="436"/>
        <w:rPr>
          <w:b w:val="0"/>
          <w:szCs w:val="24"/>
          <w:lang w:val="es-ES_tradnl"/>
        </w:rPr>
      </w:pPr>
      <w:r w:rsidRPr="008B004D">
        <w:rPr>
          <w:szCs w:val="24"/>
          <w:lang w:val="es-ES_tradnl"/>
        </w:rPr>
        <w:t>Guardaparque</w:t>
      </w:r>
      <w:r w:rsidR="00994324" w:rsidRPr="008B004D">
        <w:rPr>
          <w:szCs w:val="24"/>
          <w:lang w:val="es-ES_tradnl"/>
        </w:rPr>
        <w:t xml:space="preserve"> Provincial. Dirección de Recursos Naturales Renovables, </w:t>
      </w:r>
      <w:r w:rsidR="00923445" w:rsidRPr="008B004D">
        <w:rPr>
          <w:szCs w:val="24"/>
          <w:lang w:val="es-ES_tradnl"/>
        </w:rPr>
        <w:t>Mendoza, Argentina</w:t>
      </w:r>
      <w:r w:rsidR="00923445" w:rsidRPr="008B004D">
        <w:rPr>
          <w:b w:val="0"/>
          <w:szCs w:val="24"/>
          <w:lang w:val="es-ES_tradnl"/>
        </w:rPr>
        <w:t xml:space="preserve"> </w:t>
      </w:r>
      <w:r w:rsidR="00994324" w:rsidRPr="008B004D">
        <w:rPr>
          <w:b w:val="0"/>
          <w:szCs w:val="24"/>
          <w:lang w:val="es-ES_tradnl"/>
        </w:rPr>
        <w:t>(Noviembre</w:t>
      </w:r>
      <w:r w:rsidR="00923445" w:rsidRPr="008B004D">
        <w:rPr>
          <w:b w:val="0"/>
          <w:szCs w:val="24"/>
          <w:lang w:val="es-ES_tradnl"/>
        </w:rPr>
        <w:t xml:space="preserve"> 2005 – Sept</w:t>
      </w:r>
      <w:r w:rsidR="00994324" w:rsidRPr="008B004D">
        <w:rPr>
          <w:b w:val="0"/>
          <w:szCs w:val="24"/>
          <w:lang w:val="es-ES_tradnl"/>
        </w:rPr>
        <w:t>iembre</w:t>
      </w:r>
      <w:r w:rsidR="00923445" w:rsidRPr="008B004D">
        <w:rPr>
          <w:b w:val="0"/>
          <w:szCs w:val="24"/>
          <w:lang w:val="es-ES_tradnl"/>
        </w:rPr>
        <w:t xml:space="preserve"> 2009</w:t>
      </w:r>
      <w:r w:rsidR="00994324" w:rsidRPr="008B004D">
        <w:rPr>
          <w:b w:val="0"/>
          <w:szCs w:val="24"/>
          <w:lang w:val="es-ES_tradnl"/>
        </w:rPr>
        <w:t xml:space="preserve">, posición </w:t>
      </w:r>
      <w:r w:rsidR="004440D1" w:rsidRPr="008B004D">
        <w:rPr>
          <w:b w:val="0"/>
          <w:szCs w:val="24"/>
          <w:lang w:val="es-ES_tradnl"/>
        </w:rPr>
        <w:t>full-time)</w:t>
      </w:r>
      <w:r w:rsidR="00994324" w:rsidRPr="008B004D">
        <w:rPr>
          <w:b w:val="0"/>
          <w:szCs w:val="24"/>
          <w:lang w:val="es-ES_tradnl"/>
        </w:rPr>
        <w:t>.</w:t>
      </w:r>
    </w:p>
    <w:p w14:paraId="0EC2BD90" w14:textId="77777777" w:rsidR="00923445" w:rsidRPr="008B004D" w:rsidRDefault="00994324" w:rsidP="00DC2848">
      <w:pPr>
        <w:ind w:left="709" w:firstLine="709"/>
        <w:jc w:val="both"/>
        <w:rPr>
          <w:szCs w:val="24"/>
          <w:lang w:val="es-ES_tradnl"/>
        </w:rPr>
      </w:pPr>
      <w:r w:rsidRPr="008B004D">
        <w:rPr>
          <w:b/>
          <w:bCs/>
          <w:i/>
          <w:iCs/>
          <w:szCs w:val="24"/>
          <w:lang w:val="es-ES_tradnl"/>
        </w:rPr>
        <w:t>En el Parque Provincial Aconcagua</w:t>
      </w:r>
      <w:r w:rsidR="00923445" w:rsidRPr="008B004D">
        <w:rPr>
          <w:b/>
          <w:bCs/>
          <w:i/>
          <w:iCs/>
          <w:szCs w:val="24"/>
          <w:lang w:val="es-ES_tradnl"/>
        </w:rPr>
        <w:t xml:space="preserve"> </w:t>
      </w:r>
      <w:r w:rsidR="00A15470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 xml:space="preserve">temporada estival </w:t>
      </w:r>
      <w:r w:rsidR="00A15470" w:rsidRPr="008B004D">
        <w:rPr>
          <w:szCs w:val="24"/>
          <w:lang w:val="es-ES_tradnl"/>
        </w:rPr>
        <w:t>2005-</w:t>
      </w:r>
      <w:r w:rsidRPr="008B004D">
        <w:rPr>
          <w:szCs w:val="24"/>
          <w:lang w:val="es-ES_tradnl"/>
        </w:rPr>
        <w:t>2009</w:t>
      </w:r>
      <w:r w:rsidR="00923445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>.</w:t>
      </w:r>
    </w:p>
    <w:p w14:paraId="5FEEFB34" w14:textId="77777777" w:rsidR="00923445" w:rsidRPr="008B004D" w:rsidRDefault="0033599A" w:rsidP="0033599A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Coordinador del centro de </w:t>
      </w:r>
      <w:r w:rsidR="002D7C6A" w:rsidRPr="008B004D">
        <w:rPr>
          <w:szCs w:val="24"/>
          <w:lang w:val="es-ES_tradnl"/>
        </w:rPr>
        <w:t>visitantes</w:t>
      </w:r>
      <w:r w:rsidRPr="008B004D">
        <w:rPr>
          <w:szCs w:val="24"/>
          <w:lang w:val="es-ES_tradnl"/>
        </w:rPr>
        <w:t xml:space="preserve"> (300.000 visitantes anuales, 12 empleados a cargo); r</w:t>
      </w:r>
      <w:r w:rsidR="00994324" w:rsidRPr="008B004D">
        <w:rPr>
          <w:szCs w:val="24"/>
          <w:lang w:val="es-ES_tradnl"/>
        </w:rPr>
        <w:t xml:space="preserve">eferente técnico de uso público para el desarrollo del Plan de Manejo (Marzo 2009 – Septiembre 2009); </w:t>
      </w:r>
      <w:r w:rsidR="00F864C3" w:rsidRPr="008B004D">
        <w:rPr>
          <w:szCs w:val="24"/>
          <w:lang w:val="es-ES_tradnl"/>
        </w:rPr>
        <w:t xml:space="preserve">coordinación de personal guardaparque y médico; </w:t>
      </w:r>
      <w:r w:rsidRPr="008B004D">
        <w:rPr>
          <w:szCs w:val="24"/>
          <w:lang w:val="es-ES_tradnl"/>
        </w:rPr>
        <w:t>diseño, construcción y mantenimiento de senderos; relevamiento de aves y vegetación; rescate en alta montaña; comunicaciones y apoyo logístico del helicóptero</w:t>
      </w:r>
      <w:r w:rsidR="002D7C6A" w:rsidRPr="008B004D">
        <w:rPr>
          <w:szCs w:val="24"/>
          <w:lang w:val="es-ES_tradnl"/>
        </w:rPr>
        <w:t>;</w:t>
      </w:r>
      <w:r w:rsidRPr="008B004D">
        <w:rPr>
          <w:szCs w:val="24"/>
          <w:lang w:val="es-ES_tradnl"/>
        </w:rPr>
        <w:t xml:space="preserve"> preparación, revisión e implementación de planes de manejo y reportes; educación ambiental a escuelas; patrullaje y control de áreas </w:t>
      </w:r>
      <w:r w:rsidR="002D7C6A" w:rsidRPr="008B004D">
        <w:rPr>
          <w:szCs w:val="24"/>
          <w:lang w:val="es-ES_tradnl"/>
        </w:rPr>
        <w:t>de amortiguación</w:t>
      </w:r>
      <w:r w:rsidRPr="008B004D">
        <w:rPr>
          <w:szCs w:val="24"/>
          <w:lang w:val="es-ES_tradnl"/>
        </w:rPr>
        <w:t>.</w:t>
      </w:r>
    </w:p>
    <w:p w14:paraId="6E27D513" w14:textId="77777777" w:rsidR="00923445" w:rsidRPr="008B004D" w:rsidRDefault="002D7C6A" w:rsidP="00DC2848">
      <w:pPr>
        <w:ind w:left="1418"/>
        <w:jc w:val="both"/>
        <w:rPr>
          <w:szCs w:val="24"/>
          <w:lang w:val="es-ES_tradnl"/>
        </w:rPr>
      </w:pPr>
      <w:r w:rsidRPr="008B004D">
        <w:rPr>
          <w:b/>
          <w:bCs/>
          <w:i/>
          <w:iCs/>
          <w:szCs w:val="24"/>
          <w:lang w:val="es-ES_tradnl"/>
        </w:rPr>
        <w:t xml:space="preserve">En el Monumento Natural </w:t>
      </w:r>
      <w:r w:rsidR="00923445" w:rsidRPr="008B004D">
        <w:rPr>
          <w:b/>
          <w:bCs/>
          <w:i/>
          <w:iCs/>
          <w:szCs w:val="24"/>
          <w:lang w:val="es-ES_tradnl"/>
        </w:rPr>
        <w:t xml:space="preserve">Puente del Inca </w:t>
      </w:r>
      <w:r w:rsidRPr="008B004D">
        <w:rPr>
          <w:b/>
          <w:bCs/>
          <w:i/>
          <w:iCs/>
          <w:szCs w:val="24"/>
          <w:lang w:val="es-ES_tradnl"/>
        </w:rPr>
        <w:t>y la Reserva Natural</w:t>
      </w:r>
      <w:r w:rsidR="00923445" w:rsidRPr="008B004D">
        <w:rPr>
          <w:b/>
          <w:bCs/>
          <w:i/>
          <w:iCs/>
          <w:szCs w:val="24"/>
          <w:lang w:val="es-ES_tradnl"/>
        </w:rPr>
        <w:t xml:space="preserve"> Divisadero Largo</w:t>
      </w:r>
      <w:r w:rsidR="00923445" w:rsidRPr="008B004D">
        <w:rPr>
          <w:szCs w:val="24"/>
          <w:lang w:val="es-ES_tradnl"/>
        </w:rPr>
        <w:t xml:space="preserve"> (</w:t>
      </w:r>
      <w:r w:rsidRPr="008B004D">
        <w:rPr>
          <w:szCs w:val="24"/>
          <w:lang w:val="es-ES_tradnl"/>
        </w:rPr>
        <w:t xml:space="preserve">temporada invernal </w:t>
      </w:r>
      <w:r w:rsidR="00923445" w:rsidRPr="008B004D">
        <w:rPr>
          <w:szCs w:val="24"/>
          <w:lang w:val="es-ES_tradnl"/>
        </w:rPr>
        <w:t>200</w:t>
      </w:r>
      <w:r w:rsidRPr="008B004D">
        <w:rPr>
          <w:szCs w:val="24"/>
          <w:lang w:val="es-ES_tradnl"/>
        </w:rPr>
        <w:t>6</w:t>
      </w:r>
      <w:r w:rsidR="00923445" w:rsidRPr="008B004D">
        <w:rPr>
          <w:szCs w:val="24"/>
          <w:lang w:val="es-ES_tradnl"/>
        </w:rPr>
        <w:t>-2007)</w:t>
      </w:r>
      <w:r w:rsidRPr="008B004D">
        <w:rPr>
          <w:szCs w:val="24"/>
          <w:lang w:val="es-ES_tradnl"/>
        </w:rPr>
        <w:t>.</w:t>
      </w:r>
    </w:p>
    <w:p w14:paraId="09263C48" w14:textId="77777777" w:rsidR="00AD68E1" w:rsidRPr="008B004D" w:rsidRDefault="002D7C6A" w:rsidP="002D7C6A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Control y vigilancia; prevención y control de incendios; relevamiento y mantenimiento de senderos de uso público; educación ambiental y asistencia a visitantes y grupos escolares.</w:t>
      </w:r>
      <w:r w:rsidR="00AD68E1" w:rsidRPr="008B004D">
        <w:rPr>
          <w:szCs w:val="24"/>
          <w:lang w:val="es-ES_tradnl"/>
        </w:rPr>
        <w:t xml:space="preserve"> </w:t>
      </w:r>
    </w:p>
    <w:p w14:paraId="1AE34BBC" w14:textId="77777777" w:rsidR="00DC2848" w:rsidRPr="008B004D" w:rsidRDefault="00DC2848" w:rsidP="002D7C6A">
      <w:pPr>
        <w:ind w:left="709"/>
        <w:jc w:val="both"/>
        <w:rPr>
          <w:szCs w:val="24"/>
          <w:lang w:val="es-ES_tradnl"/>
        </w:rPr>
      </w:pPr>
    </w:p>
    <w:p w14:paraId="1CDD19E8" w14:textId="77777777" w:rsidR="00923445" w:rsidRPr="008B004D" w:rsidRDefault="00246A1A">
      <w:pPr>
        <w:numPr>
          <w:ilvl w:val="0"/>
          <w:numId w:val="10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Miembro del equipo coordinador del proyecto </w:t>
      </w:r>
      <w:r w:rsidR="000E0791" w:rsidRPr="008B004D">
        <w:rPr>
          <w:szCs w:val="24"/>
          <w:lang w:val="es-ES_tradnl"/>
        </w:rPr>
        <w:t>“Fortalecimiento en el manejo para la conservación de áreas naturales protegidas: Capacitación de Guías Turísticos”</w:t>
      </w:r>
      <w:r w:rsidR="00923445" w:rsidRPr="008B004D">
        <w:rPr>
          <w:szCs w:val="24"/>
          <w:lang w:val="es-ES_tradnl"/>
        </w:rPr>
        <w:t xml:space="preserve">, </w:t>
      </w:r>
      <w:r w:rsidR="000E0791" w:rsidRPr="008B004D">
        <w:rPr>
          <w:szCs w:val="24"/>
          <w:lang w:val="es-ES_tradnl"/>
        </w:rPr>
        <w:t>Fundación</w:t>
      </w:r>
      <w:r w:rsidR="000E0791" w:rsidRPr="008B004D">
        <w:rPr>
          <w:b/>
          <w:szCs w:val="24"/>
          <w:lang w:val="es-ES_tradnl"/>
        </w:rPr>
        <w:t xml:space="preserve"> </w:t>
      </w:r>
      <w:r w:rsidR="00923445" w:rsidRPr="008B004D">
        <w:rPr>
          <w:bCs/>
          <w:szCs w:val="24"/>
          <w:lang w:val="es-ES_tradnl"/>
        </w:rPr>
        <w:t xml:space="preserve">CONYDES, </w:t>
      </w:r>
      <w:r w:rsidR="000E0791" w:rsidRPr="008B004D">
        <w:rPr>
          <w:bCs/>
          <w:szCs w:val="24"/>
          <w:lang w:val="es-ES_tradnl"/>
        </w:rPr>
        <w:t>Córdoba</w:t>
      </w:r>
      <w:r w:rsidR="00923445" w:rsidRPr="008B004D">
        <w:rPr>
          <w:bCs/>
          <w:szCs w:val="24"/>
          <w:lang w:val="es-ES_tradnl"/>
        </w:rPr>
        <w:t>, Argentina</w:t>
      </w:r>
      <w:r w:rsidR="00923445" w:rsidRPr="008B004D">
        <w:rPr>
          <w:szCs w:val="24"/>
          <w:lang w:val="es-ES_tradnl"/>
        </w:rPr>
        <w:t xml:space="preserve">. </w:t>
      </w:r>
      <w:r w:rsidR="006D7278" w:rsidRPr="008B004D">
        <w:rPr>
          <w:szCs w:val="24"/>
          <w:lang w:val="es-ES_tradnl"/>
        </w:rPr>
        <w:t>(</w:t>
      </w:r>
      <w:r w:rsidR="000E0791" w:rsidRPr="008B004D">
        <w:rPr>
          <w:szCs w:val="24"/>
          <w:lang w:val="es-ES_tradnl"/>
        </w:rPr>
        <w:t>Abril</w:t>
      </w:r>
      <w:r w:rsidR="00923445" w:rsidRPr="008B004D">
        <w:rPr>
          <w:szCs w:val="24"/>
          <w:lang w:val="es-ES_tradnl"/>
        </w:rPr>
        <w:t xml:space="preserve"> 2007 – </w:t>
      </w:r>
      <w:r w:rsidR="000E0791" w:rsidRPr="008B004D">
        <w:rPr>
          <w:szCs w:val="24"/>
          <w:lang w:val="es-ES_tradnl"/>
        </w:rPr>
        <w:t>Abril</w:t>
      </w:r>
      <w:r w:rsidR="00923445" w:rsidRPr="008B004D">
        <w:rPr>
          <w:szCs w:val="24"/>
          <w:lang w:val="es-ES_tradnl"/>
        </w:rPr>
        <w:t xml:space="preserve"> 2008</w:t>
      </w:r>
      <w:r w:rsidR="006D7278" w:rsidRPr="008B004D">
        <w:rPr>
          <w:szCs w:val="24"/>
          <w:lang w:val="es-ES_tradnl"/>
        </w:rPr>
        <w:t>, posición part-time)</w:t>
      </w:r>
    </w:p>
    <w:p w14:paraId="69378C01" w14:textId="77777777" w:rsidR="00923445" w:rsidRPr="008B004D" w:rsidRDefault="000E0791" w:rsidP="000E0791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Asistencia en el desarrollo de tres cursos para </w:t>
      </w:r>
      <w:r w:rsidR="007F52A8" w:rsidRPr="008B004D">
        <w:rPr>
          <w:szCs w:val="24"/>
          <w:lang w:val="es-ES_tradnl"/>
        </w:rPr>
        <w:t>guías</w:t>
      </w:r>
      <w:r w:rsidRPr="008B004D">
        <w:rPr>
          <w:szCs w:val="24"/>
          <w:lang w:val="es-ES_tradnl"/>
        </w:rPr>
        <w:t xml:space="preserve"> turísticos en áreas naturales protegidas</w:t>
      </w:r>
      <w:r w:rsidR="00923445" w:rsidRPr="008B004D">
        <w:rPr>
          <w:szCs w:val="24"/>
          <w:lang w:val="es-ES_tradnl"/>
        </w:rPr>
        <w:t xml:space="preserve"> (150 </w:t>
      </w:r>
      <w:r w:rsidR="007F52A8" w:rsidRPr="008B004D">
        <w:rPr>
          <w:szCs w:val="24"/>
          <w:lang w:val="es-ES_tradnl"/>
        </w:rPr>
        <w:t>guías</w:t>
      </w:r>
      <w:r w:rsidR="00923445" w:rsidRPr="008B004D">
        <w:rPr>
          <w:szCs w:val="24"/>
          <w:lang w:val="es-ES_tradnl"/>
        </w:rPr>
        <w:t xml:space="preserve">, 30 </w:t>
      </w:r>
      <w:r w:rsidRPr="008B004D">
        <w:rPr>
          <w:szCs w:val="24"/>
          <w:lang w:val="es-ES_tradnl"/>
        </w:rPr>
        <w:t>profesores</w:t>
      </w:r>
      <w:r w:rsidR="00923445" w:rsidRPr="008B004D">
        <w:rPr>
          <w:szCs w:val="24"/>
          <w:lang w:val="es-ES_tradnl"/>
        </w:rPr>
        <w:t>).</w:t>
      </w:r>
    </w:p>
    <w:p w14:paraId="13030172" w14:textId="77777777" w:rsidR="00923445" w:rsidRPr="008B004D" w:rsidRDefault="000E0791" w:rsidP="000E0791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Coordinación </w:t>
      </w:r>
      <w:r w:rsidR="006D7278" w:rsidRPr="008B004D">
        <w:rPr>
          <w:szCs w:val="24"/>
          <w:lang w:val="es-ES_tradnl"/>
        </w:rPr>
        <w:t>de los viajes de los profesores; financiamiento; y logística para los guí</w:t>
      </w:r>
      <w:r w:rsidRPr="008B004D">
        <w:rPr>
          <w:szCs w:val="24"/>
          <w:lang w:val="es-ES_tradnl"/>
        </w:rPr>
        <w:t xml:space="preserve">as estudiantes. </w:t>
      </w:r>
    </w:p>
    <w:p w14:paraId="755B2849" w14:textId="77777777" w:rsidR="009F10BB" w:rsidRPr="008B004D" w:rsidRDefault="000E0791" w:rsidP="009F10BB">
      <w:pPr>
        <w:ind w:left="709"/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>Asistencia en la producción de tres cuadernillos incluyendo información de las áreas protegidas, técnicas no deje rastro y aspectos legales y generales para guiadas de grupos.</w:t>
      </w:r>
    </w:p>
    <w:p w14:paraId="4525695D" w14:textId="77777777" w:rsidR="009F10BB" w:rsidRPr="008B004D" w:rsidRDefault="009F10BB" w:rsidP="009F10BB">
      <w:pPr>
        <w:ind w:left="709"/>
        <w:jc w:val="both"/>
        <w:rPr>
          <w:szCs w:val="24"/>
          <w:lang w:val="es-ES_tradnl"/>
        </w:rPr>
      </w:pPr>
    </w:p>
    <w:p w14:paraId="4747DD8A" w14:textId="77777777" w:rsidR="006632B9" w:rsidRPr="008B004D" w:rsidRDefault="001D7D82" w:rsidP="006632B9">
      <w:pPr>
        <w:pBdr>
          <w:bottom w:val="single" w:sz="4" w:space="1" w:color="auto"/>
        </w:pBdr>
        <w:jc w:val="both"/>
        <w:rPr>
          <w:b/>
          <w:bCs/>
          <w:szCs w:val="24"/>
          <w:lang w:val="es-ES_tradnl"/>
        </w:rPr>
      </w:pPr>
      <w:r>
        <w:rPr>
          <w:b/>
          <w:bCs/>
          <w:szCs w:val="24"/>
          <w:lang w:val="es-ES_tradnl"/>
        </w:rPr>
        <w:t>PRODUCCION CIENTIFICA</w:t>
      </w:r>
      <w:r w:rsidR="00B6207C">
        <w:rPr>
          <w:b/>
          <w:bCs/>
          <w:szCs w:val="24"/>
          <w:lang w:val="es-ES_tradnl"/>
        </w:rPr>
        <w:t xml:space="preserve"> (Académica e institucional)</w:t>
      </w:r>
    </w:p>
    <w:p w14:paraId="2B0ADF49" w14:textId="77777777" w:rsidR="006632B9" w:rsidRPr="008B004D" w:rsidRDefault="006632B9" w:rsidP="006632B9">
      <w:pPr>
        <w:ind w:left="567"/>
        <w:jc w:val="both"/>
        <w:rPr>
          <w:szCs w:val="24"/>
          <w:u w:val="single"/>
          <w:lang w:val="es-ES_tradnl"/>
        </w:rPr>
      </w:pPr>
    </w:p>
    <w:p w14:paraId="5B24B96D" w14:textId="77777777" w:rsidR="006632B9" w:rsidRPr="008B004D" w:rsidRDefault="006632B9" w:rsidP="006632B9">
      <w:pPr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Artículos</w:t>
      </w:r>
      <w:r w:rsidR="00B6207C">
        <w:rPr>
          <w:b/>
          <w:szCs w:val="24"/>
          <w:lang w:val="es-ES_tradnl"/>
        </w:rPr>
        <w:t xml:space="preserve"> científicos ‘peer reviewed’ en revisión</w:t>
      </w:r>
    </w:p>
    <w:p w14:paraId="2AEA767F" w14:textId="77777777" w:rsidR="006632B9" w:rsidRPr="008B004D" w:rsidRDefault="006632B9" w:rsidP="006632B9">
      <w:pPr>
        <w:numPr>
          <w:ilvl w:val="0"/>
          <w:numId w:val="26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Pickering, C. M., &amp; Byrne, J. (in review). The role of distance in peri-urban national park use: Who visits them and how far do they travel? Applied Geography.</w:t>
      </w:r>
    </w:p>
    <w:p w14:paraId="7FD0AF30" w14:textId="77777777" w:rsidR="006632B9" w:rsidRPr="008B004D" w:rsidRDefault="006632B9" w:rsidP="006632B9">
      <w:pPr>
        <w:numPr>
          <w:ilvl w:val="0"/>
          <w:numId w:val="26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Pickering, C. M., &amp; Byrne, J. A. (in review). Not all interactions lead to conflict: Perceptions of hikers, runners and mountain bikers to different user groups in a peri-urban park.  Journal of Outdoor Recreation and Tourism.</w:t>
      </w:r>
    </w:p>
    <w:p w14:paraId="03DDC877" w14:textId="77777777" w:rsidR="006632B9" w:rsidRPr="008B004D" w:rsidRDefault="006632B9" w:rsidP="006632B9">
      <w:pPr>
        <w:numPr>
          <w:ilvl w:val="0"/>
          <w:numId w:val="26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Byrne, J. A., Pickering, C. M., &amp; Reser, J. (In review). ‘Seeing red’ in protected areas: How national park visitors’ divergent uses, values, and recreational opportunity options affect their perceptions. Geoforum.</w:t>
      </w:r>
    </w:p>
    <w:p w14:paraId="6E6032CD" w14:textId="77777777" w:rsidR="006632B9" w:rsidRDefault="006632B9" w:rsidP="006632B9">
      <w:pPr>
        <w:numPr>
          <w:ilvl w:val="0"/>
          <w:numId w:val="26"/>
        </w:numPr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Pickering, C. M., &amp; Byrne, J. (in review). Not in our park! Local communities’ perceptions about recreational activities in peri-urban national parks. Australasian Journal of Environmental Management.</w:t>
      </w:r>
    </w:p>
    <w:p w14:paraId="7B89DDCD" w14:textId="77777777" w:rsidR="00B6207C" w:rsidRDefault="00B6207C" w:rsidP="00B6207C">
      <w:pPr>
        <w:ind w:left="567"/>
        <w:jc w:val="both"/>
        <w:rPr>
          <w:b/>
          <w:szCs w:val="24"/>
          <w:lang w:val="es-ES_tradnl"/>
        </w:rPr>
      </w:pPr>
    </w:p>
    <w:p w14:paraId="730F0113" w14:textId="77777777" w:rsidR="00FD427D" w:rsidRPr="00FD427D" w:rsidRDefault="00B6207C" w:rsidP="00FD427D">
      <w:pPr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Artículos</w:t>
      </w:r>
      <w:r>
        <w:rPr>
          <w:b/>
          <w:szCs w:val="24"/>
          <w:lang w:val="es-ES_tradnl"/>
        </w:rPr>
        <w:t xml:space="preserve"> científicos ‘peer reviewed’ publicados</w:t>
      </w:r>
    </w:p>
    <w:p w14:paraId="21A91CA2" w14:textId="77777777" w:rsidR="00B6207C" w:rsidRDefault="00B6207C" w:rsidP="00B6207C">
      <w:pPr>
        <w:numPr>
          <w:ilvl w:val="0"/>
          <w:numId w:val="26"/>
        </w:numPr>
        <w:jc w:val="both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Pickering, C.M., </w:t>
      </w:r>
      <w:r w:rsidRPr="008B004D">
        <w:rPr>
          <w:b/>
          <w:szCs w:val="24"/>
          <w:lang w:val="es-ES_tradnl"/>
        </w:rPr>
        <w:t>Rossi, S.</w:t>
      </w:r>
      <w:r w:rsidRPr="00B6207C">
        <w:rPr>
          <w:szCs w:val="24"/>
          <w:lang w:val="es-ES_tradnl"/>
        </w:rPr>
        <w:t xml:space="preserve"> &amp;</w:t>
      </w:r>
      <w:r w:rsidRPr="008B004D">
        <w:rPr>
          <w:b/>
          <w:szCs w:val="24"/>
          <w:lang w:val="es-ES_tradnl"/>
        </w:rPr>
        <w:t xml:space="preserve"> </w:t>
      </w:r>
      <w:r w:rsidRPr="008B004D">
        <w:rPr>
          <w:szCs w:val="24"/>
          <w:lang w:val="es-ES_tradnl"/>
        </w:rPr>
        <w:t>Barros, A. (2011). Assessing the impacts of mountain biking and hiking on subalpine grassland in Australia using an experimental protocol. Journal of Environmental Management 92, 3049-3057.</w:t>
      </w:r>
    </w:p>
    <w:p w14:paraId="6FBC2786" w14:textId="77777777" w:rsidR="00FD427D" w:rsidRPr="008B004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Pickering, C. M., &amp; Byrne, J. (2014). Local community perceptions about mountain bike riding in peri-urban national parks. In M. Reimann, K. Sepp, E. Pärna &amp; R. Tuula (Eds.), The 7th International Conference on Monitoring and Management of Visitors in Recreational and Protected Areas (MMV), Local Community and Outdoor Recreation. Tallinn University: Tallinn.</w:t>
      </w:r>
    </w:p>
    <w:p w14:paraId="2045341F" w14:textId="77777777" w:rsidR="00FD427D" w:rsidRPr="008B004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, Pickering, C. M., Byrne, J. (2013). </w:t>
      </w:r>
      <w:r w:rsidRPr="008B004D">
        <w:rPr>
          <w:bCs/>
          <w:szCs w:val="24"/>
          <w:lang w:val="es-ES_tradnl"/>
        </w:rPr>
        <w:t xml:space="preserve">Attitudes of local communities: </w:t>
      </w:r>
      <w:r w:rsidRPr="008B004D">
        <w:rPr>
          <w:szCs w:val="24"/>
          <w:lang w:val="es-ES_tradnl"/>
        </w:rPr>
        <w:t>Assessing the social impacts of the South East Queensland Horse Riding Trail Network. Department of Science, Information Technology, Innovation and the Arts, Brisbane. ISBN: 9781922216458</w:t>
      </w:r>
    </w:p>
    <w:p w14:paraId="19ED473B" w14:textId="77777777" w:rsidR="00FD427D" w:rsidRPr="008B004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>
        <w:rPr>
          <w:szCs w:val="24"/>
          <w:lang w:val="es-ES_tradnl"/>
        </w:rPr>
        <w:t>, Pickering, C. M. &amp;</w:t>
      </w:r>
      <w:r w:rsidRPr="008B004D">
        <w:rPr>
          <w:szCs w:val="24"/>
          <w:lang w:val="es-ES_tradnl"/>
        </w:rPr>
        <w:t xml:space="preserve"> Byrne, J. (2013). </w:t>
      </w:r>
      <w:r w:rsidRPr="008B004D">
        <w:rPr>
          <w:bCs/>
          <w:szCs w:val="24"/>
          <w:lang w:val="es-ES_tradnl"/>
        </w:rPr>
        <w:t>Attitudes of local park visitors:</w:t>
      </w:r>
      <w:r w:rsidRPr="008B004D">
        <w:rPr>
          <w:szCs w:val="24"/>
          <w:lang w:val="es-ES_tradnl"/>
        </w:rPr>
        <w:t xml:space="preserve"> Assessing the social impacts of the South East Queensland Horse Riding Trail Network. Department of Science, Information Technology, Innovation and the Arts, Brisbane. ISBN: 9781922216434</w:t>
      </w:r>
    </w:p>
    <w:p w14:paraId="3ED25E3A" w14:textId="77777777" w:rsidR="00FD427D" w:rsidRPr="008B004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>, Pickering, C. M.</w:t>
      </w:r>
      <w:r>
        <w:rPr>
          <w:szCs w:val="24"/>
          <w:lang w:val="es-ES_tradnl"/>
        </w:rPr>
        <w:t xml:space="preserve"> &amp;</w:t>
      </w:r>
      <w:r w:rsidRPr="008B004D">
        <w:rPr>
          <w:szCs w:val="24"/>
          <w:lang w:val="es-ES_tradnl"/>
        </w:rPr>
        <w:t xml:space="preserve"> Byrne, J. (2013). </w:t>
      </w:r>
      <w:r w:rsidRPr="008B004D">
        <w:rPr>
          <w:bCs/>
          <w:szCs w:val="24"/>
          <w:lang w:val="es-ES_tradnl"/>
        </w:rPr>
        <w:t>Perceptions of stakeholder organisations:</w:t>
      </w:r>
      <w:r w:rsidRPr="008B004D">
        <w:rPr>
          <w:szCs w:val="24"/>
          <w:lang w:val="es-ES_tradnl"/>
        </w:rPr>
        <w:t xml:space="preserve"> Assessing the social impacts of the South East Queensland Horse Riding Trail Network. Department of Science, Information Technology, Innovation and the Arts, Brisbane. ISBN: 9781922216441</w:t>
      </w:r>
    </w:p>
    <w:p w14:paraId="2775AEF7" w14:textId="77777777" w:rsidR="00FD427D" w:rsidRPr="00FD427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FD427D">
        <w:rPr>
          <w:b/>
          <w:szCs w:val="24"/>
          <w:lang w:val="es-ES_tradnl"/>
        </w:rPr>
        <w:t>Rossi, S. D.,</w:t>
      </w:r>
      <w:r w:rsidRPr="00FD427D">
        <w:rPr>
          <w:szCs w:val="24"/>
          <w:lang w:val="es-ES_tradnl"/>
        </w:rPr>
        <w:t xml:space="preserve"> Pickering, C. M., &amp; Byrne, J. A. (2012). Differences among hikers, runners and mountain bikers in a peri-urban park. In P. Fredman, M. Stenseke, A. Mossing, H. Liljendahl &amp; D. Laven (Eds.), Outdoor Recreation in Change–Current Knowledge and Future Challenges: Proceedings of the 6th International Conference on Monitoring and Management of Visitors in Recreational and Protected Areas. Bodenkultur University: Stockholm.</w:t>
      </w:r>
    </w:p>
    <w:p w14:paraId="68C5EFAD" w14:textId="77777777" w:rsidR="00FD427D" w:rsidRPr="008B004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>, Pickering, C. &amp; Byrne, J. (2011). Assessing the Social Impacts of the South East Queensland Horse Riding Trail Network: Methods Report. Environment Futures Centre, Griffith University, Queensland, Australia. ISBN: 9781922216427</w:t>
      </w:r>
    </w:p>
    <w:p w14:paraId="0C88B7A9" w14:textId="77777777" w:rsidR="00FD427D" w:rsidRDefault="00FD427D" w:rsidP="00FD427D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&amp; Pickering, C. (2010). South East Queensland Horse Riding Trail Network, Pilot of a Social Survey of Park Visitors. International Centre for Ecotourism, Griffith University, Queensland, Australia. ISBN: 9781922216410</w:t>
      </w:r>
    </w:p>
    <w:p w14:paraId="73FA92E0" w14:textId="77777777" w:rsidR="006632B9" w:rsidRPr="008B004D" w:rsidRDefault="006632B9" w:rsidP="006632B9">
      <w:pPr>
        <w:jc w:val="both"/>
        <w:rPr>
          <w:b/>
          <w:szCs w:val="24"/>
          <w:lang w:val="es-ES_tradnl"/>
        </w:rPr>
      </w:pPr>
    </w:p>
    <w:p w14:paraId="6EE19C53" w14:textId="77777777" w:rsidR="006632B9" w:rsidRPr="008B004D" w:rsidRDefault="006632B9" w:rsidP="006632B9">
      <w:pPr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Capítulos de libros</w:t>
      </w:r>
    </w:p>
    <w:p w14:paraId="60370D38" w14:textId="77777777" w:rsidR="006632B9" w:rsidRPr="008B004D" w:rsidRDefault="006632B9" w:rsidP="006632B9">
      <w:pPr>
        <w:spacing w:before="60" w:after="60"/>
        <w:ind w:left="567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="00B6207C">
        <w:rPr>
          <w:szCs w:val="24"/>
          <w:lang w:val="es-ES_tradnl"/>
        </w:rPr>
        <w:t xml:space="preserve"> &amp;</w:t>
      </w:r>
      <w:r w:rsidRPr="008B004D">
        <w:rPr>
          <w:szCs w:val="24"/>
          <w:lang w:val="es-ES_tradnl"/>
        </w:rPr>
        <w:t xml:space="preserve"> Barros, A. A. (en prensa). Manejo de residuos humanos en áreas protegidas de montaña. En: Udaeta K., Arevalo C. y Omena M. Experiencias en la gestión de las áreas protegidas en latinoamérica. World Wide Fund for Nature (WWF).</w:t>
      </w:r>
    </w:p>
    <w:p w14:paraId="3B02FAEE" w14:textId="77777777" w:rsidR="006632B9" w:rsidRDefault="006632B9" w:rsidP="006632B9">
      <w:pPr>
        <w:ind w:left="567"/>
        <w:jc w:val="both"/>
        <w:rPr>
          <w:szCs w:val="24"/>
          <w:u w:val="single"/>
          <w:lang w:val="es-ES_tradnl"/>
        </w:rPr>
      </w:pPr>
    </w:p>
    <w:p w14:paraId="7C615147" w14:textId="77777777" w:rsidR="005B4915" w:rsidRPr="005B4915" w:rsidRDefault="005B4915" w:rsidP="005B4915">
      <w:pPr>
        <w:jc w:val="both"/>
        <w:rPr>
          <w:b/>
          <w:szCs w:val="24"/>
          <w:lang w:val="es-ES_tradnl"/>
        </w:rPr>
      </w:pPr>
      <w:r w:rsidRPr="005B4915">
        <w:rPr>
          <w:b/>
          <w:szCs w:val="24"/>
          <w:lang w:val="es-ES_tradnl"/>
        </w:rPr>
        <w:t>Resúmenes en conferencias internacionales</w:t>
      </w:r>
    </w:p>
    <w:p w14:paraId="3C78024F" w14:textId="77777777" w:rsidR="005B4915" w:rsidRPr="008B004D" w:rsidRDefault="005B4915" w:rsidP="005B4915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lang w:val="es-ES_tradnl"/>
        </w:rPr>
      </w:pPr>
      <w:r w:rsidRPr="008B004D">
        <w:rPr>
          <w:lang w:val="es-ES_tradnl"/>
        </w:rPr>
        <w:t xml:space="preserve">Byrne, J. &amp; </w:t>
      </w:r>
      <w:r w:rsidRPr="008B004D">
        <w:rPr>
          <w:b/>
          <w:lang w:val="es-ES_tradnl"/>
        </w:rPr>
        <w:t>Rossi, S.</w:t>
      </w:r>
      <w:r w:rsidRPr="008B004D">
        <w:rPr>
          <w:lang w:val="es-ES_tradnl"/>
        </w:rPr>
        <w:t xml:space="preserve"> (2015). Understanding ‘values’ in landscape evaluation: a geographic perspective. Conferencia internacional: Japan Geoscience Union meeting. Chiba City, Japan. 24-28 de Mayo, 2015.</w:t>
      </w:r>
    </w:p>
    <w:p w14:paraId="62FD71BB" w14:textId="77777777" w:rsidR="005B4915" w:rsidRPr="008B004D" w:rsidRDefault="005B4915" w:rsidP="005B4915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(2012). Differences among users in a peri-urban park. En: Environmental Futures Centre Annual Retreat, Brisbane, Australia. </w:t>
      </w:r>
      <w:r w:rsidRPr="008B004D">
        <w:rPr>
          <w:i/>
          <w:szCs w:val="24"/>
          <w:lang w:val="es-ES_tradnl"/>
        </w:rPr>
        <w:t>6 de Junio, 2012.</w:t>
      </w:r>
    </w:p>
    <w:p w14:paraId="3000F564" w14:textId="77777777" w:rsidR="005B4915" w:rsidRPr="008B004D" w:rsidRDefault="005B4915" w:rsidP="005B4915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(2011). Change in Status in Protected Areas: perceptions of visitors and catchment communities to the transition from State Forests to National Parks in South-eastern Queensland, Australia. En Environmental Futures Centre Annual Retreat, Gold Coast, Australia. </w:t>
      </w:r>
      <w:r w:rsidRPr="008B004D">
        <w:rPr>
          <w:i/>
          <w:szCs w:val="24"/>
          <w:lang w:val="es-ES_tradnl"/>
        </w:rPr>
        <w:t>8-10 de Junio, 2011</w:t>
      </w:r>
    </w:p>
    <w:p w14:paraId="2FD2CABB" w14:textId="77777777" w:rsidR="005B4915" w:rsidRPr="008B004D" w:rsidRDefault="005B4915" w:rsidP="005B4915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i/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</w:t>
      </w:r>
      <w:r w:rsidRPr="008B004D">
        <w:rPr>
          <w:szCs w:val="24"/>
          <w:lang w:val="es-ES_tradnl"/>
        </w:rPr>
        <w:t>.</w:t>
      </w:r>
      <w:r w:rsidRPr="008B004D">
        <w:rPr>
          <w:b/>
          <w:szCs w:val="24"/>
          <w:lang w:val="es-ES_tradnl"/>
        </w:rPr>
        <w:t xml:space="preserve"> D.</w:t>
      </w:r>
      <w:r w:rsidRPr="008B004D">
        <w:rPr>
          <w:szCs w:val="24"/>
          <w:lang w:val="es-ES_tradnl"/>
        </w:rPr>
        <w:t xml:space="preserve">, (2011). Mountain bikers, hikers and runners in a Queensland Park. Simposio Internacional “People in Parks: Managing the environmental impacts of visitors”, Gold Coast, Australia, </w:t>
      </w:r>
      <w:r w:rsidRPr="008B004D">
        <w:rPr>
          <w:i/>
          <w:szCs w:val="24"/>
          <w:lang w:val="es-ES_tradnl"/>
        </w:rPr>
        <w:t>14-18 de Noviembre, 2011.</w:t>
      </w:r>
    </w:p>
    <w:p w14:paraId="44B833C3" w14:textId="77777777" w:rsidR="005B4915" w:rsidRPr="008B004D" w:rsidRDefault="005B4915" w:rsidP="005B4915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, Barros A.A. (2010). Human waste management in Aconcagua Provincial Park: current impacts and limitations. </w:t>
      </w:r>
      <w:r w:rsidRPr="008B004D">
        <w:rPr>
          <w:szCs w:val="24"/>
          <w:u w:val="single"/>
          <w:lang w:val="es-ES_tradnl"/>
        </w:rPr>
        <w:t>Conferencia Internacional:</w:t>
      </w:r>
      <w:r w:rsidRPr="008B004D">
        <w:rPr>
          <w:szCs w:val="24"/>
          <w:lang w:val="es-ES_tradnl"/>
        </w:rPr>
        <w:t xml:space="preserve"> Exit Extrategies: Managing Human Waste in the Wild. American Alpine Club - American Mountaineering Centre, Golden, Estados Unidos. Temas principales: compostaje, sistemas de manejo de residuos en montaña de Japón, Nueva Zelanda y Canada, sistemas de ¨pack-out¨, baños solares, problemáticas de salud pública, comportamiento del público, discusión sobre soluciones prácticas</w:t>
      </w:r>
      <w:r w:rsidRPr="008B004D">
        <w:rPr>
          <w:i/>
          <w:szCs w:val="24"/>
          <w:lang w:val="es-ES_tradnl"/>
        </w:rPr>
        <w:t>. 30-31 de Julio, 2010.</w:t>
      </w:r>
    </w:p>
    <w:p w14:paraId="69A692C9" w14:textId="77777777" w:rsidR="005B4915" w:rsidRPr="008B004D" w:rsidRDefault="005B4915" w:rsidP="006632B9">
      <w:pPr>
        <w:ind w:left="567"/>
        <w:jc w:val="both"/>
        <w:rPr>
          <w:szCs w:val="24"/>
          <w:u w:val="single"/>
          <w:lang w:val="es-ES_tradnl"/>
        </w:rPr>
      </w:pPr>
    </w:p>
    <w:p w14:paraId="365A05C8" w14:textId="77777777" w:rsidR="006632B9" w:rsidRPr="008B004D" w:rsidRDefault="00FD427D" w:rsidP="004169BF">
      <w:pPr>
        <w:jc w:val="both"/>
        <w:rPr>
          <w:b/>
          <w:szCs w:val="24"/>
          <w:lang w:val="es-ES_tradnl"/>
        </w:rPr>
      </w:pPr>
      <w:r>
        <w:rPr>
          <w:b/>
          <w:szCs w:val="24"/>
          <w:lang w:val="es-ES_tradnl"/>
        </w:rPr>
        <w:t>R</w:t>
      </w:r>
      <w:r w:rsidR="004169BF" w:rsidRPr="008B004D">
        <w:rPr>
          <w:b/>
          <w:szCs w:val="24"/>
          <w:lang w:val="es-ES_tradnl"/>
        </w:rPr>
        <w:t>eportes institucionales</w:t>
      </w:r>
      <w:r w:rsidR="006632B9" w:rsidRPr="008B004D">
        <w:rPr>
          <w:b/>
          <w:szCs w:val="24"/>
          <w:lang w:val="es-ES_tradnl"/>
        </w:rPr>
        <w:t>:</w:t>
      </w:r>
    </w:p>
    <w:p w14:paraId="369C9E8D" w14:textId="77777777" w:rsidR="006632B9" w:rsidRPr="008B004D" w:rsidRDefault="006632B9" w:rsidP="006632B9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&amp; Massarelli, R. (2009). Protocolo de Trabajo en Horcones. Reporte interno, Dirección de Recursos Naturales Renovables (DRNR), Mendoza, Argentina. </w:t>
      </w:r>
    </w:p>
    <w:p w14:paraId="317B5958" w14:textId="77777777" w:rsidR="006632B9" w:rsidRPr="008B004D" w:rsidRDefault="006632B9" w:rsidP="006632B9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&amp; Massarelli R. (2009). Plan de Uso Público de la Laguna Horcones: Sendero de Ciclistas. Reporte interno, Dirección de Recursos Naturales Renovables (DRNR), Mendoza, Argentina. </w:t>
      </w:r>
    </w:p>
    <w:p w14:paraId="641F61CE" w14:textId="77777777" w:rsidR="006632B9" w:rsidRPr="008B004D" w:rsidRDefault="006632B9" w:rsidP="006632B9">
      <w:pPr>
        <w:numPr>
          <w:ilvl w:val="0"/>
          <w:numId w:val="26"/>
        </w:numPr>
        <w:tabs>
          <w:tab w:val="left" w:pos="1275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&amp; Barros, A. (2008). Plan de Uso Público de la Laguna Horcones, Parque Provincial Aconcagua. Reporte interno. Dirección de Recursos Naturales Renovables (DRNR), Mendoza, Argentina.</w:t>
      </w:r>
    </w:p>
    <w:p w14:paraId="22F7F7B3" w14:textId="77777777" w:rsidR="006632B9" w:rsidRPr="008B004D" w:rsidRDefault="006632B9" w:rsidP="006632B9">
      <w:pPr>
        <w:numPr>
          <w:ilvl w:val="0"/>
          <w:numId w:val="26"/>
        </w:numPr>
        <w:spacing w:before="60" w:after="60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(2008). Parque Provincial Aconcagua. En: Capacitación de Guías Turísticos del Monumento Natural Puente del Inca y Laguna de los Horcones (Parque Provincial Aconcagua). CONYDES (Conservación y Desarrollo), DRNR (Dirección de Recursos Naturales Renovables), Mendoza, Argentina. pp. 23-32.</w:t>
      </w:r>
    </w:p>
    <w:p w14:paraId="1DE65C08" w14:textId="77777777" w:rsidR="006632B9" w:rsidRPr="008B004D" w:rsidRDefault="006632B9" w:rsidP="006632B9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(2008). Diseño Interno del Centro de Visitantes “Alfredo Magnani”, Parque Provincial Aconcagua. Reporte interno, Dirección de Recursos Naturales Renovables (DRNR), Mendoza, Argentina.</w:t>
      </w:r>
    </w:p>
    <w:p w14:paraId="296555C1" w14:textId="77777777" w:rsidR="006632B9" w:rsidRPr="008B004D" w:rsidRDefault="006632B9" w:rsidP="006632B9">
      <w:pPr>
        <w:numPr>
          <w:ilvl w:val="0"/>
          <w:numId w:val="26"/>
        </w:numPr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</w:t>
      </w:r>
      <w:r w:rsidRPr="008B004D">
        <w:rPr>
          <w:szCs w:val="24"/>
          <w:lang w:val="es-ES_tradnl"/>
        </w:rPr>
        <w:t xml:space="preserve"> (2007). Interpretación del Medio Ambiente en el Sendero Corto, Reserva Natural Divisadero Largo, guía para guardaparques. Reporte interno, Dirección de Recursos Naturales Renovables (DRNR), Mendoza, Argentina. </w:t>
      </w:r>
    </w:p>
    <w:p w14:paraId="2F97A574" w14:textId="77777777" w:rsidR="006632B9" w:rsidRPr="008B004D" w:rsidRDefault="006632B9" w:rsidP="009F10BB">
      <w:pPr>
        <w:ind w:left="709"/>
        <w:jc w:val="both"/>
        <w:rPr>
          <w:szCs w:val="24"/>
          <w:lang w:val="es-ES_tradnl"/>
        </w:rPr>
      </w:pPr>
    </w:p>
    <w:p w14:paraId="67B332E6" w14:textId="77777777" w:rsidR="00BE577D" w:rsidRPr="008B004D" w:rsidRDefault="00B50E19" w:rsidP="00BE577D">
      <w:pPr>
        <w:pStyle w:val="Heading7"/>
        <w:pBdr>
          <w:bottom w:val="single" w:sz="4" w:space="1" w:color="auto"/>
        </w:pBdr>
        <w:spacing w:line="240" w:lineRule="auto"/>
        <w:jc w:val="both"/>
        <w:rPr>
          <w:rFonts w:ascii="Times New Roman" w:hAnsi="Times New Roman"/>
          <w:sz w:val="24"/>
          <w:szCs w:val="24"/>
          <w:u w:val="none"/>
          <w:lang w:val="es-ES_tradnl"/>
        </w:rPr>
      </w:pPr>
      <w:r>
        <w:rPr>
          <w:rFonts w:ascii="Times New Roman" w:hAnsi="Times New Roman"/>
          <w:sz w:val="24"/>
          <w:szCs w:val="24"/>
          <w:u w:val="none"/>
          <w:lang w:val="es-ES_tradnl"/>
        </w:rPr>
        <w:t>PRESENTACIONES ORALES</w:t>
      </w:r>
      <w:r w:rsidR="00BE577D" w:rsidRPr="008B004D">
        <w:rPr>
          <w:rFonts w:ascii="Times New Roman" w:hAnsi="Times New Roman"/>
          <w:sz w:val="24"/>
          <w:szCs w:val="24"/>
          <w:u w:val="none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u w:val="none"/>
          <w:lang w:val="es-ES_tradnl"/>
        </w:rPr>
        <w:t>EN CONGRESOS Y</w:t>
      </w:r>
      <w:r w:rsidR="00BE577D" w:rsidRPr="008B004D">
        <w:rPr>
          <w:rFonts w:ascii="Times New Roman" w:hAnsi="Times New Roman"/>
          <w:sz w:val="24"/>
          <w:szCs w:val="24"/>
          <w:u w:val="none"/>
          <w:lang w:val="es-ES_tradnl"/>
        </w:rPr>
        <w:t xml:space="preserve"> </w:t>
      </w:r>
      <w:r>
        <w:rPr>
          <w:rFonts w:ascii="Times New Roman" w:hAnsi="Times New Roman"/>
          <w:sz w:val="24"/>
          <w:szCs w:val="24"/>
          <w:u w:val="none"/>
          <w:lang w:val="es-ES_tradnl"/>
        </w:rPr>
        <w:t>CONFERENCIAS</w:t>
      </w:r>
    </w:p>
    <w:p w14:paraId="60B480A3" w14:textId="77777777" w:rsidR="00645834" w:rsidRDefault="00645834" w:rsidP="003B288B">
      <w:pPr>
        <w:jc w:val="both"/>
        <w:rPr>
          <w:b/>
          <w:szCs w:val="24"/>
          <w:lang w:val="es-ES_tradnl"/>
        </w:rPr>
      </w:pPr>
    </w:p>
    <w:p w14:paraId="07B7DA50" w14:textId="77777777" w:rsidR="00B50E19" w:rsidRPr="003B288B" w:rsidRDefault="003B288B" w:rsidP="003B288B">
      <w:pPr>
        <w:jc w:val="both"/>
        <w:rPr>
          <w:b/>
          <w:szCs w:val="24"/>
          <w:lang w:val="es-ES_tradnl"/>
        </w:rPr>
      </w:pPr>
      <w:r w:rsidRPr="003B288B">
        <w:rPr>
          <w:b/>
          <w:szCs w:val="24"/>
          <w:lang w:val="es-ES_tradnl"/>
        </w:rPr>
        <w:t>Conferencias internacionales</w:t>
      </w:r>
    </w:p>
    <w:p w14:paraId="333EF486" w14:textId="77777777" w:rsidR="006B39C6" w:rsidRPr="00B50E19" w:rsidRDefault="000B6C83" w:rsidP="006B39C6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i/>
          <w:lang w:val="es-ES_tradnl"/>
        </w:rPr>
      </w:pPr>
      <w:r w:rsidRPr="00B50E19">
        <w:rPr>
          <w:lang w:val="es-ES_tradnl"/>
        </w:rPr>
        <w:t xml:space="preserve">Japan Geoscience Union meeting. Chiba City, Japan. </w:t>
      </w:r>
      <w:r w:rsidRPr="00B50E19">
        <w:rPr>
          <w:i/>
          <w:lang w:val="es-ES_tradnl"/>
        </w:rPr>
        <w:t>24-28 de Mayo, 2015.</w:t>
      </w:r>
    </w:p>
    <w:p w14:paraId="11377AC5" w14:textId="77777777" w:rsidR="006B39C6" w:rsidRPr="00B50E19" w:rsidRDefault="006B39C6" w:rsidP="006B39C6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50E19">
        <w:rPr>
          <w:szCs w:val="24"/>
          <w:lang w:val="es-ES_tradnl"/>
        </w:rPr>
        <w:t>The 7th International Conference on Monitoring and Management of Visitors in Recreational and Protected Areas (MMV</w:t>
      </w:r>
      <w:r w:rsidR="005B4915" w:rsidRPr="00B50E19">
        <w:rPr>
          <w:szCs w:val="24"/>
          <w:lang w:val="es-ES_tradnl"/>
        </w:rPr>
        <w:t>7</w:t>
      </w:r>
      <w:r w:rsidRPr="00B50E19">
        <w:rPr>
          <w:szCs w:val="24"/>
          <w:lang w:val="es-ES_tradnl"/>
        </w:rPr>
        <w:t>), Local Community and Outdoor Recreation. Tallinn University: Tallinn.</w:t>
      </w:r>
      <w:r w:rsidR="005B4915" w:rsidRPr="00B50E19">
        <w:rPr>
          <w:szCs w:val="24"/>
          <w:lang w:val="es-ES_tradnl"/>
        </w:rPr>
        <w:t xml:space="preserve"> </w:t>
      </w:r>
      <w:r w:rsidR="00B50E19" w:rsidRPr="00B50E19">
        <w:rPr>
          <w:i/>
          <w:szCs w:val="24"/>
          <w:lang w:val="es-ES_tradnl"/>
        </w:rPr>
        <w:t>20-23 de Agosto de 2014.</w:t>
      </w:r>
    </w:p>
    <w:p w14:paraId="186D92FD" w14:textId="77777777" w:rsidR="00BE577D" w:rsidRPr="00B50E19" w:rsidRDefault="0019750A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i/>
          <w:szCs w:val="24"/>
          <w:lang w:val="es-ES_tradnl"/>
        </w:rPr>
      </w:pPr>
      <w:r w:rsidRPr="00B50E19">
        <w:rPr>
          <w:szCs w:val="24"/>
          <w:lang w:val="es-ES_tradnl"/>
        </w:rPr>
        <w:t>The 6</w:t>
      </w:r>
      <w:r w:rsidRPr="00B50E19">
        <w:rPr>
          <w:szCs w:val="24"/>
          <w:vertAlign w:val="superscript"/>
          <w:lang w:val="es-ES_tradnl"/>
        </w:rPr>
        <w:t>th</w:t>
      </w:r>
      <w:r w:rsidRPr="00B50E19">
        <w:rPr>
          <w:szCs w:val="24"/>
          <w:lang w:val="es-ES_tradnl"/>
        </w:rPr>
        <w:t xml:space="preserve"> </w:t>
      </w:r>
      <w:r w:rsidR="003A2307" w:rsidRPr="00B50E19">
        <w:rPr>
          <w:szCs w:val="24"/>
          <w:lang w:val="es-ES_tradnl"/>
        </w:rPr>
        <w:t>International Conference on Monitoring and Management of Visitors in Recreational and Protected Areas</w:t>
      </w:r>
      <w:r w:rsidR="005B4915" w:rsidRPr="00B50E19">
        <w:rPr>
          <w:szCs w:val="24"/>
          <w:lang w:val="es-ES_tradnl"/>
        </w:rPr>
        <w:t xml:space="preserve"> (MMV6)</w:t>
      </w:r>
      <w:r w:rsidR="003A2307" w:rsidRPr="00B50E19">
        <w:rPr>
          <w:szCs w:val="24"/>
          <w:lang w:val="es-ES_tradnl"/>
        </w:rPr>
        <w:t>.</w:t>
      </w:r>
      <w:r w:rsidR="00A84541" w:rsidRPr="00B50E19">
        <w:rPr>
          <w:szCs w:val="24"/>
          <w:lang w:val="es-ES_tradnl"/>
        </w:rPr>
        <w:t xml:space="preserve"> </w:t>
      </w:r>
      <w:r w:rsidR="00C360F6" w:rsidRPr="00B50E19">
        <w:rPr>
          <w:szCs w:val="24"/>
          <w:lang w:val="es-ES_tradnl"/>
        </w:rPr>
        <w:t>Estocolmo</w:t>
      </w:r>
      <w:r w:rsidR="00BE577D" w:rsidRPr="00B50E19">
        <w:rPr>
          <w:szCs w:val="24"/>
          <w:lang w:val="es-ES_tradnl"/>
        </w:rPr>
        <w:t>, S</w:t>
      </w:r>
      <w:r w:rsidR="00D70F3A" w:rsidRPr="00B50E19">
        <w:rPr>
          <w:szCs w:val="24"/>
          <w:lang w:val="es-ES_tradnl"/>
        </w:rPr>
        <w:t>uecia</w:t>
      </w:r>
      <w:r w:rsidR="00BE577D" w:rsidRPr="00B50E19">
        <w:rPr>
          <w:szCs w:val="24"/>
          <w:lang w:val="es-ES_tradnl"/>
        </w:rPr>
        <w:t>.</w:t>
      </w:r>
      <w:r w:rsidR="009F10BB" w:rsidRPr="00B50E19">
        <w:rPr>
          <w:szCs w:val="24"/>
          <w:lang w:val="es-ES_tradnl"/>
        </w:rPr>
        <w:t xml:space="preserve"> </w:t>
      </w:r>
      <w:r w:rsidR="009F10BB" w:rsidRPr="00B50E19">
        <w:rPr>
          <w:i/>
          <w:szCs w:val="24"/>
          <w:lang w:val="es-ES_tradnl"/>
        </w:rPr>
        <w:t>21-24 de Agosto, 2012</w:t>
      </w:r>
      <w:r w:rsidR="005B4915" w:rsidRPr="00B50E19">
        <w:rPr>
          <w:i/>
          <w:szCs w:val="24"/>
          <w:lang w:val="es-ES_tradnl"/>
        </w:rPr>
        <w:t>.</w:t>
      </w:r>
    </w:p>
    <w:p w14:paraId="3EACA8F6" w14:textId="77777777" w:rsidR="00DF654E" w:rsidRPr="00B50E19" w:rsidRDefault="00C9673F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50E19">
        <w:rPr>
          <w:szCs w:val="24"/>
          <w:lang w:val="es-ES_tradnl"/>
        </w:rPr>
        <w:t>Environmental Futures Centre Annual Retreat, Brisbane, Australia.</w:t>
      </w:r>
      <w:r w:rsidR="00021CD9" w:rsidRPr="00B50E19">
        <w:rPr>
          <w:szCs w:val="24"/>
          <w:lang w:val="es-ES_tradnl"/>
        </w:rPr>
        <w:t xml:space="preserve"> </w:t>
      </w:r>
      <w:r w:rsidR="00021CD9" w:rsidRPr="00B50E19">
        <w:rPr>
          <w:i/>
          <w:szCs w:val="24"/>
          <w:lang w:val="es-ES_tradnl"/>
        </w:rPr>
        <w:t>6 de Junio, 2012.</w:t>
      </w:r>
    </w:p>
    <w:p w14:paraId="00DAAFED" w14:textId="77777777" w:rsidR="004A0FFA" w:rsidRPr="00B50E19" w:rsidRDefault="004A0FFA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50E19">
        <w:rPr>
          <w:szCs w:val="24"/>
          <w:lang w:val="es-ES_tradnl"/>
        </w:rPr>
        <w:t>Environmenta</w:t>
      </w:r>
      <w:r w:rsidR="00DF06A4" w:rsidRPr="00B50E19">
        <w:rPr>
          <w:szCs w:val="24"/>
          <w:lang w:val="es-ES_tradnl"/>
        </w:rPr>
        <w:t>l Futures Centre Annual Retreat,</w:t>
      </w:r>
      <w:r w:rsidRPr="00B50E19">
        <w:rPr>
          <w:szCs w:val="24"/>
          <w:lang w:val="es-ES_tradnl"/>
        </w:rPr>
        <w:t xml:space="preserve"> Gold Coast, Australia. </w:t>
      </w:r>
      <w:r w:rsidR="00021CD9" w:rsidRPr="00B50E19">
        <w:rPr>
          <w:i/>
          <w:szCs w:val="24"/>
          <w:lang w:val="es-ES_tradnl"/>
        </w:rPr>
        <w:t>8-10 de Junio, 2011</w:t>
      </w:r>
    </w:p>
    <w:p w14:paraId="609BC04E" w14:textId="77777777" w:rsidR="00355A47" w:rsidRPr="00B50E19" w:rsidRDefault="00DF06A4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i/>
          <w:szCs w:val="24"/>
          <w:lang w:val="es-ES_tradnl"/>
        </w:rPr>
      </w:pPr>
      <w:r w:rsidRPr="00B50E19">
        <w:rPr>
          <w:szCs w:val="24"/>
          <w:lang w:val="es-ES_tradnl"/>
        </w:rPr>
        <w:t>Simpo</w:t>
      </w:r>
      <w:r w:rsidR="007F52A8" w:rsidRPr="00B50E19">
        <w:rPr>
          <w:szCs w:val="24"/>
          <w:lang w:val="es-ES_tradnl"/>
        </w:rPr>
        <w:t xml:space="preserve">sio Internacional “People in Parks: Managing the environmental impacts of visitors”, Gold Coast, Australia, </w:t>
      </w:r>
      <w:r w:rsidR="007F52A8" w:rsidRPr="00B50E19">
        <w:rPr>
          <w:i/>
          <w:szCs w:val="24"/>
          <w:lang w:val="es-ES_tradnl"/>
        </w:rPr>
        <w:t>14-18 de Noviembre, 2011.</w:t>
      </w:r>
    </w:p>
    <w:p w14:paraId="522D6CCB" w14:textId="77777777" w:rsidR="00BE577D" w:rsidRPr="003B288B" w:rsidRDefault="003A2307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50E19">
        <w:rPr>
          <w:szCs w:val="24"/>
          <w:lang w:val="es-ES_tradnl"/>
        </w:rPr>
        <w:t>Exit Extrategies</w:t>
      </w:r>
      <w:r w:rsidR="001C156F" w:rsidRPr="00B50E19">
        <w:rPr>
          <w:szCs w:val="24"/>
          <w:lang w:val="es-ES_tradnl"/>
        </w:rPr>
        <w:t>: Managing Human Waste in the Wild.</w:t>
      </w:r>
      <w:r w:rsidR="0019136E" w:rsidRPr="00B50E19">
        <w:rPr>
          <w:szCs w:val="24"/>
          <w:lang w:val="es-ES_tradnl"/>
        </w:rPr>
        <w:t xml:space="preserve"> </w:t>
      </w:r>
      <w:r w:rsidR="001C156F" w:rsidRPr="00B50E19">
        <w:rPr>
          <w:szCs w:val="24"/>
          <w:lang w:val="es-ES_tradnl"/>
        </w:rPr>
        <w:t xml:space="preserve">American Alpine Club - American Mountaineering Centre, </w:t>
      </w:r>
      <w:r w:rsidR="00DF06A4" w:rsidRPr="00B50E19">
        <w:rPr>
          <w:szCs w:val="24"/>
          <w:lang w:val="es-ES_tradnl"/>
        </w:rPr>
        <w:t>Golden, Estados Unidos</w:t>
      </w:r>
      <w:r w:rsidR="001C156F" w:rsidRPr="00B50E19">
        <w:rPr>
          <w:szCs w:val="24"/>
          <w:lang w:val="es-ES_tradnl"/>
        </w:rPr>
        <w:t xml:space="preserve">. </w:t>
      </w:r>
      <w:r w:rsidR="00021CD9" w:rsidRPr="00B50E19">
        <w:rPr>
          <w:i/>
          <w:szCs w:val="24"/>
          <w:lang w:val="es-ES_tradnl"/>
        </w:rPr>
        <w:t>30-</w:t>
      </w:r>
      <w:r w:rsidR="00463A56" w:rsidRPr="00B50E19">
        <w:rPr>
          <w:i/>
          <w:szCs w:val="24"/>
          <w:lang w:val="es-ES_tradnl"/>
        </w:rPr>
        <w:t>31 de Julio, 2010.</w:t>
      </w:r>
    </w:p>
    <w:p w14:paraId="33B381BC" w14:textId="77777777" w:rsidR="003B288B" w:rsidRDefault="003B288B" w:rsidP="003B288B">
      <w:pPr>
        <w:spacing w:before="60" w:after="60"/>
        <w:ind w:left="567"/>
        <w:jc w:val="both"/>
        <w:rPr>
          <w:i/>
          <w:szCs w:val="24"/>
          <w:lang w:val="es-ES_tradnl"/>
        </w:rPr>
      </w:pPr>
    </w:p>
    <w:p w14:paraId="0884E8E9" w14:textId="77777777" w:rsidR="003B288B" w:rsidRPr="006F29AB" w:rsidRDefault="003B288B" w:rsidP="006F29AB">
      <w:pPr>
        <w:jc w:val="both"/>
        <w:rPr>
          <w:b/>
          <w:szCs w:val="24"/>
          <w:lang w:val="es-ES_tradnl"/>
        </w:rPr>
      </w:pPr>
      <w:r w:rsidRPr="006F29AB">
        <w:rPr>
          <w:b/>
          <w:szCs w:val="24"/>
          <w:lang w:val="es-ES_tradnl"/>
        </w:rPr>
        <w:t>Seminarios y simposios nacionales</w:t>
      </w:r>
    </w:p>
    <w:p w14:paraId="6DE7DD6D" w14:textId="77777777" w:rsidR="00645834" w:rsidRPr="00645834" w:rsidRDefault="00645834" w:rsidP="00645834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BA1683">
        <w:rPr>
          <w:b/>
          <w:szCs w:val="24"/>
          <w:lang w:val="es-ES_tradnl"/>
        </w:rPr>
        <w:t>Rossi, S. D.</w:t>
      </w:r>
      <w:r w:rsidRPr="00645834">
        <w:rPr>
          <w:b/>
          <w:szCs w:val="24"/>
          <w:lang w:val="es-ES_tradnl"/>
        </w:rPr>
        <w:t xml:space="preserve">, </w:t>
      </w:r>
      <w:r w:rsidRPr="00645834">
        <w:rPr>
          <w:szCs w:val="24"/>
          <w:lang w:val="es-ES_tradnl"/>
        </w:rPr>
        <w:t>Barros A.A. (2010). Manejo de residuos humanos en áreas protegidas de montaña. En: Manejo del Turismo en Áreas Protegidas de Montaña, Centro de Formación y Capacitación en Áreas Protegidas (APN), Bariloche, Argentina. 13-15 de Octubre de 2010.</w:t>
      </w:r>
    </w:p>
    <w:p w14:paraId="732693EF" w14:textId="77777777" w:rsidR="00BE577D" w:rsidRPr="008B004D" w:rsidRDefault="0019136E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</w:t>
      </w:r>
      <w:r w:rsidR="00F9322B" w:rsidRPr="008B004D">
        <w:rPr>
          <w:b/>
          <w:szCs w:val="24"/>
          <w:lang w:val="es-ES_tradnl"/>
        </w:rPr>
        <w:t xml:space="preserve"> </w:t>
      </w:r>
      <w:r w:rsidRPr="008B004D">
        <w:rPr>
          <w:b/>
          <w:szCs w:val="24"/>
          <w:lang w:val="es-ES_tradnl"/>
        </w:rPr>
        <w:t>D.</w:t>
      </w:r>
      <w:r w:rsidRPr="008B004D">
        <w:rPr>
          <w:szCs w:val="24"/>
          <w:lang w:val="es-ES_tradnl"/>
        </w:rPr>
        <w:t xml:space="preserve"> (2009). Áreas Naturales de </w:t>
      </w:r>
      <w:r w:rsidR="00BE577D" w:rsidRPr="008B004D">
        <w:rPr>
          <w:szCs w:val="24"/>
          <w:lang w:val="es-ES_tradnl"/>
        </w:rPr>
        <w:t>Mendoza</w:t>
      </w:r>
      <w:r w:rsidRPr="008B004D">
        <w:rPr>
          <w:szCs w:val="24"/>
          <w:lang w:val="es-ES_tradnl"/>
        </w:rPr>
        <w:t xml:space="preserve">: valores sociales y culturales. </w:t>
      </w:r>
      <w:r w:rsidR="00BF7B99" w:rsidRPr="008B004D">
        <w:rPr>
          <w:szCs w:val="24"/>
          <w:lang w:val="es-ES_tradnl"/>
        </w:rPr>
        <w:t xml:space="preserve">Dirección de Recursos Naturales Renovables (DRNR) e </w:t>
      </w:r>
      <w:r w:rsidRPr="008B004D">
        <w:rPr>
          <w:szCs w:val="24"/>
          <w:lang w:val="es-ES_tradnl"/>
        </w:rPr>
        <w:t>Instituto de Desarrollo Rural</w:t>
      </w:r>
      <w:r w:rsidR="00BE577D" w:rsidRPr="008B004D">
        <w:rPr>
          <w:szCs w:val="24"/>
          <w:lang w:val="es-ES_tradnl"/>
        </w:rPr>
        <w:t xml:space="preserve"> (IDR), Mendoza</w:t>
      </w:r>
      <w:r w:rsidRPr="008B004D">
        <w:rPr>
          <w:szCs w:val="24"/>
          <w:lang w:val="es-ES_tradnl"/>
        </w:rPr>
        <w:t>, Argentina</w:t>
      </w:r>
      <w:r w:rsidR="00BE577D" w:rsidRPr="008B004D">
        <w:rPr>
          <w:szCs w:val="24"/>
          <w:lang w:val="es-ES_tradnl"/>
        </w:rPr>
        <w:t>.</w:t>
      </w:r>
      <w:r w:rsidR="000F03D5" w:rsidRPr="008B004D">
        <w:rPr>
          <w:i/>
          <w:szCs w:val="24"/>
          <w:lang w:val="es-ES_tradnl"/>
        </w:rPr>
        <w:t xml:space="preserve"> 21 de Agosto, 2009.</w:t>
      </w:r>
    </w:p>
    <w:p w14:paraId="2A06230C" w14:textId="77777777" w:rsidR="000F03D5" w:rsidRPr="008B004D" w:rsidRDefault="000F03D5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 D.,</w:t>
      </w:r>
      <w:r w:rsidRPr="008B004D">
        <w:rPr>
          <w:szCs w:val="24"/>
          <w:lang w:val="es-ES_tradnl"/>
        </w:rPr>
        <w:t xml:space="preserve"> Sampano</w:t>
      </w:r>
      <w:r w:rsidR="00BF7B99" w:rsidRPr="008B004D">
        <w:rPr>
          <w:szCs w:val="24"/>
          <w:lang w:val="es-ES_tradnl"/>
        </w:rPr>
        <w:t xml:space="preserve">, P. (2009). </w:t>
      </w:r>
      <w:r w:rsidRPr="008B004D">
        <w:rPr>
          <w:szCs w:val="24"/>
          <w:lang w:val="es-ES_tradnl"/>
        </w:rPr>
        <w:t>Jo</w:t>
      </w:r>
      <w:r w:rsidR="008A2E7E" w:rsidRPr="008B004D">
        <w:rPr>
          <w:szCs w:val="24"/>
          <w:lang w:val="es-ES_tradnl"/>
        </w:rPr>
        <w:t>rnadas de Información Turística</w:t>
      </w:r>
      <w:r w:rsidRPr="008B004D">
        <w:rPr>
          <w:szCs w:val="24"/>
          <w:lang w:val="es-ES_tradnl"/>
        </w:rPr>
        <w:t xml:space="preserve"> sobre las </w:t>
      </w:r>
      <w:r w:rsidR="008A2E7E" w:rsidRPr="008B004D">
        <w:rPr>
          <w:szCs w:val="24"/>
          <w:lang w:val="es-ES_tradnl"/>
        </w:rPr>
        <w:t>Áreas Naturales Protegidas</w:t>
      </w:r>
      <w:r w:rsidRPr="008B004D">
        <w:rPr>
          <w:szCs w:val="24"/>
          <w:lang w:val="es-ES_tradnl"/>
        </w:rPr>
        <w:t xml:space="preserve"> de Mendoza</w:t>
      </w:r>
      <w:r w:rsidR="00BF7B99" w:rsidRPr="008B004D">
        <w:rPr>
          <w:szCs w:val="24"/>
          <w:lang w:val="es-ES_tradnl"/>
        </w:rPr>
        <w:t xml:space="preserve">. Dirección de Recursos Naturales Renovables (DRNR). </w:t>
      </w:r>
      <w:r w:rsidR="001E04AE" w:rsidRPr="008B004D">
        <w:rPr>
          <w:szCs w:val="24"/>
          <w:lang w:val="es-ES_tradnl"/>
        </w:rPr>
        <w:t xml:space="preserve">Dictado en </w:t>
      </w:r>
      <w:r w:rsidR="002D644A" w:rsidRPr="008B004D">
        <w:rPr>
          <w:szCs w:val="24"/>
          <w:lang w:val="es-ES_tradnl"/>
        </w:rPr>
        <w:t>Secretaría de Turismo de Mendoza, Secretaría de Turismo de Malargue e Instituto de Conservación de la Naturaleza y Áreas Protegidas, Mendoza, Argentina</w:t>
      </w:r>
      <w:r w:rsidR="001E04AE" w:rsidRPr="008B004D">
        <w:rPr>
          <w:szCs w:val="24"/>
          <w:lang w:val="es-ES_tradnl"/>
        </w:rPr>
        <w:t>.</w:t>
      </w:r>
      <w:r w:rsidR="002D644A" w:rsidRPr="008B004D">
        <w:rPr>
          <w:szCs w:val="24"/>
          <w:lang w:val="es-ES_tradnl"/>
        </w:rPr>
        <w:t xml:space="preserve"> </w:t>
      </w:r>
      <w:r w:rsidR="00BF7B99" w:rsidRPr="008B004D">
        <w:rPr>
          <w:szCs w:val="24"/>
          <w:lang w:val="es-ES_tradnl"/>
        </w:rPr>
        <w:t>29 de Septiembre, 10 de Octubre, 17 de Octubre y 13 de Noviembre, 2009</w:t>
      </w:r>
    </w:p>
    <w:p w14:paraId="487B5A80" w14:textId="77777777" w:rsidR="00BE577D" w:rsidRPr="008B004D" w:rsidRDefault="0019136E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</w:t>
      </w:r>
      <w:r w:rsidR="00F9322B" w:rsidRPr="008B004D">
        <w:rPr>
          <w:b/>
          <w:szCs w:val="24"/>
          <w:lang w:val="es-ES_tradnl"/>
        </w:rPr>
        <w:t xml:space="preserve"> </w:t>
      </w:r>
      <w:r w:rsidRPr="008B004D">
        <w:rPr>
          <w:b/>
          <w:szCs w:val="24"/>
          <w:lang w:val="es-ES_tradnl"/>
        </w:rPr>
        <w:t>D.</w:t>
      </w:r>
      <w:r w:rsidRPr="008B004D">
        <w:rPr>
          <w:szCs w:val="24"/>
          <w:lang w:val="es-ES_tradnl"/>
        </w:rPr>
        <w:t xml:space="preserve"> (2008). Manejo de Áreas </w:t>
      </w:r>
      <w:r w:rsidR="00F32348" w:rsidRPr="008B004D">
        <w:rPr>
          <w:szCs w:val="24"/>
          <w:lang w:val="es-ES_tradnl"/>
        </w:rPr>
        <w:t>Silvestres</w:t>
      </w:r>
      <w:r w:rsidRPr="008B004D">
        <w:rPr>
          <w:szCs w:val="24"/>
          <w:lang w:val="es-ES_tradnl"/>
        </w:rPr>
        <w:t xml:space="preserve"> y </w:t>
      </w:r>
      <w:r w:rsidR="00F32348" w:rsidRPr="008B004D">
        <w:rPr>
          <w:szCs w:val="24"/>
          <w:lang w:val="es-ES_tradnl"/>
        </w:rPr>
        <w:t>Áreas Protegidas.</w:t>
      </w:r>
      <w:r w:rsidRPr="008B004D">
        <w:rPr>
          <w:szCs w:val="24"/>
          <w:lang w:val="es-ES_tradnl"/>
        </w:rPr>
        <w:t xml:space="preserve"> </w:t>
      </w:r>
      <w:r w:rsidR="001E04AE" w:rsidRPr="008B004D">
        <w:rPr>
          <w:szCs w:val="24"/>
          <w:lang w:val="es-ES_tradnl"/>
        </w:rPr>
        <w:t xml:space="preserve">Dirección de Recursos Naturales Renovables (DRNR), Mendoza, Argentina. Dictado en </w:t>
      </w:r>
      <w:r w:rsidRPr="008B004D">
        <w:rPr>
          <w:szCs w:val="24"/>
          <w:lang w:val="es-ES_tradnl"/>
        </w:rPr>
        <w:t>Secretaría de turismo de Mendoza, e Instituto de Conservación de la Naturaleza y Áreas Protegidas</w:t>
      </w:r>
      <w:r w:rsidR="00B54341" w:rsidRPr="008B004D">
        <w:rPr>
          <w:szCs w:val="24"/>
          <w:lang w:val="es-ES_tradnl"/>
        </w:rPr>
        <w:t>, Mendoza, Argentina</w:t>
      </w:r>
      <w:r w:rsidR="00BE577D" w:rsidRPr="008B004D">
        <w:rPr>
          <w:szCs w:val="24"/>
          <w:lang w:val="es-ES_tradnl"/>
        </w:rPr>
        <w:t>.</w:t>
      </w:r>
      <w:r w:rsidR="00AC1A54" w:rsidRPr="008B004D">
        <w:rPr>
          <w:szCs w:val="24"/>
          <w:lang w:val="es-ES_tradnl"/>
        </w:rPr>
        <w:t xml:space="preserve"> </w:t>
      </w:r>
      <w:r w:rsidR="00F32348" w:rsidRPr="008B004D">
        <w:rPr>
          <w:i/>
          <w:szCs w:val="24"/>
          <w:lang w:val="es-ES_tradnl"/>
        </w:rPr>
        <w:t>24</w:t>
      </w:r>
      <w:r w:rsidR="00AC1A54" w:rsidRPr="008B004D">
        <w:rPr>
          <w:i/>
          <w:szCs w:val="24"/>
          <w:lang w:val="es-ES_tradnl"/>
        </w:rPr>
        <w:t xml:space="preserve"> </w:t>
      </w:r>
      <w:r w:rsidR="00F32348" w:rsidRPr="008B004D">
        <w:rPr>
          <w:i/>
          <w:szCs w:val="24"/>
          <w:lang w:val="es-ES_tradnl"/>
        </w:rPr>
        <w:t>de Septiembre, 3 y</w:t>
      </w:r>
      <w:r w:rsidR="00AC1A54" w:rsidRPr="008B004D">
        <w:rPr>
          <w:i/>
          <w:szCs w:val="24"/>
          <w:lang w:val="es-ES_tradnl"/>
        </w:rPr>
        <w:t xml:space="preserve"> </w:t>
      </w:r>
      <w:r w:rsidR="00F32348" w:rsidRPr="008B004D">
        <w:rPr>
          <w:i/>
          <w:szCs w:val="24"/>
          <w:lang w:val="es-ES_tradnl"/>
        </w:rPr>
        <w:t>17</w:t>
      </w:r>
      <w:r w:rsidR="00AC1A54" w:rsidRPr="008B004D">
        <w:rPr>
          <w:i/>
          <w:szCs w:val="24"/>
          <w:lang w:val="es-ES_tradnl"/>
        </w:rPr>
        <w:t xml:space="preserve"> de Octubre, 2008.</w:t>
      </w:r>
    </w:p>
    <w:p w14:paraId="3F4BC3DB" w14:textId="77777777" w:rsidR="00BE577D" w:rsidRPr="008B004D" w:rsidRDefault="0019136E" w:rsidP="00DC2848">
      <w:pPr>
        <w:numPr>
          <w:ilvl w:val="0"/>
          <w:numId w:val="28"/>
        </w:numPr>
        <w:tabs>
          <w:tab w:val="clear" w:pos="567"/>
        </w:tabs>
        <w:spacing w:before="60" w:after="60"/>
        <w:jc w:val="both"/>
        <w:rPr>
          <w:i/>
          <w:szCs w:val="24"/>
          <w:lang w:val="es-ES_tradnl"/>
        </w:rPr>
      </w:pPr>
      <w:r w:rsidRPr="008B004D">
        <w:rPr>
          <w:b/>
          <w:szCs w:val="24"/>
          <w:lang w:val="es-ES_tradnl"/>
        </w:rPr>
        <w:t>Rossi, S.</w:t>
      </w:r>
      <w:r w:rsidR="00F9322B" w:rsidRPr="008B004D">
        <w:rPr>
          <w:b/>
          <w:szCs w:val="24"/>
          <w:lang w:val="es-ES_tradnl"/>
        </w:rPr>
        <w:t xml:space="preserve"> </w:t>
      </w:r>
      <w:r w:rsidRPr="008B004D">
        <w:rPr>
          <w:b/>
          <w:szCs w:val="24"/>
          <w:lang w:val="es-ES_tradnl"/>
        </w:rPr>
        <w:t>D.</w:t>
      </w:r>
      <w:r w:rsidRPr="008B004D">
        <w:rPr>
          <w:szCs w:val="24"/>
          <w:lang w:val="es-ES_tradnl"/>
        </w:rPr>
        <w:t xml:space="preserve"> (2008). </w:t>
      </w:r>
      <w:r w:rsidR="00226CBC" w:rsidRPr="008B004D">
        <w:rPr>
          <w:szCs w:val="24"/>
          <w:lang w:val="es-ES_tradnl"/>
        </w:rPr>
        <w:t>Uso Público en Áreas Naturales Protegidas de la provincia de Mendoza</w:t>
      </w:r>
      <w:r w:rsidR="00BE577D" w:rsidRPr="008B004D">
        <w:rPr>
          <w:szCs w:val="24"/>
          <w:lang w:val="es-ES_tradnl"/>
        </w:rPr>
        <w:t>.</w:t>
      </w:r>
      <w:r w:rsidR="00B54341" w:rsidRPr="008B004D">
        <w:rPr>
          <w:szCs w:val="24"/>
          <w:lang w:val="es-ES_tradnl"/>
        </w:rPr>
        <w:t xml:space="preserve"> </w:t>
      </w:r>
      <w:r w:rsidR="001E04AE" w:rsidRPr="008B004D">
        <w:rPr>
          <w:szCs w:val="24"/>
          <w:lang w:val="es-ES_tradnl"/>
        </w:rPr>
        <w:t xml:space="preserve">Dirección de Recursos Naturales Renovables (DRNR), Mendoza, Argentina. Dictado en </w:t>
      </w:r>
      <w:r w:rsidR="00B54341" w:rsidRPr="008B004D">
        <w:rPr>
          <w:szCs w:val="24"/>
          <w:lang w:val="es-ES_tradnl"/>
        </w:rPr>
        <w:t xml:space="preserve">Secretaría de Turismo de Mendoza, </w:t>
      </w:r>
      <w:r w:rsidR="00DF06A4" w:rsidRPr="008B004D">
        <w:rPr>
          <w:szCs w:val="24"/>
          <w:lang w:val="es-ES_tradnl"/>
        </w:rPr>
        <w:t>Secretaría de Turismo de Malargue</w:t>
      </w:r>
      <w:r w:rsidR="00B54341" w:rsidRPr="008B004D">
        <w:rPr>
          <w:szCs w:val="24"/>
          <w:lang w:val="es-ES_tradnl"/>
        </w:rPr>
        <w:t xml:space="preserve"> e Instituto de Conservación de la Naturaleza y Áreas Protegidas, Mendoza, Argentina.</w:t>
      </w:r>
      <w:r w:rsidR="00BE577D" w:rsidRPr="008B004D">
        <w:rPr>
          <w:szCs w:val="24"/>
          <w:lang w:val="es-ES_tradnl"/>
        </w:rPr>
        <w:t xml:space="preserve"> </w:t>
      </w:r>
      <w:r w:rsidR="00AC1A54" w:rsidRPr="008B004D">
        <w:rPr>
          <w:i/>
          <w:szCs w:val="24"/>
          <w:lang w:val="es-ES_tradnl"/>
        </w:rPr>
        <w:t xml:space="preserve">3 </w:t>
      </w:r>
      <w:r w:rsidR="00226CBC" w:rsidRPr="008B004D">
        <w:rPr>
          <w:i/>
          <w:szCs w:val="24"/>
          <w:lang w:val="es-ES_tradnl"/>
        </w:rPr>
        <w:t xml:space="preserve">y 17 </w:t>
      </w:r>
      <w:r w:rsidR="00AC1A54" w:rsidRPr="008B004D">
        <w:rPr>
          <w:i/>
          <w:szCs w:val="24"/>
          <w:lang w:val="es-ES_tradnl"/>
        </w:rPr>
        <w:t>de Octubre, 2008.</w:t>
      </w:r>
    </w:p>
    <w:p w14:paraId="58A57CDA" w14:textId="77777777" w:rsidR="00B54341" w:rsidRPr="008B004D" w:rsidRDefault="00B54341" w:rsidP="00B54341">
      <w:pPr>
        <w:ind w:left="567"/>
        <w:jc w:val="both"/>
        <w:rPr>
          <w:szCs w:val="24"/>
          <w:lang w:val="es-ES_tradnl"/>
        </w:rPr>
      </w:pPr>
    </w:p>
    <w:p w14:paraId="5FB39E4C" w14:textId="77777777" w:rsidR="00E91BB6" w:rsidRPr="008B004D" w:rsidRDefault="00E91BB6" w:rsidP="00E91BB6">
      <w:pPr>
        <w:pStyle w:val="Heading7"/>
        <w:pBdr>
          <w:bottom w:val="single" w:sz="4" w:space="1" w:color="auto"/>
        </w:pBdr>
        <w:spacing w:line="240" w:lineRule="auto"/>
        <w:jc w:val="both"/>
        <w:rPr>
          <w:rFonts w:ascii="Times New Roman" w:hAnsi="Times New Roman"/>
          <w:sz w:val="24"/>
          <w:szCs w:val="24"/>
          <w:u w:val="none"/>
          <w:lang w:val="es-ES_tradnl"/>
        </w:rPr>
      </w:pPr>
      <w:r w:rsidRPr="008B004D">
        <w:rPr>
          <w:rFonts w:ascii="Times New Roman" w:hAnsi="Times New Roman"/>
          <w:sz w:val="24"/>
          <w:szCs w:val="24"/>
          <w:u w:val="none"/>
          <w:lang w:val="es-ES_tradnl"/>
        </w:rPr>
        <w:t>ASISTENCIA A CONGRESOS, CONFERENCIAS Y SEMINARIOS</w:t>
      </w:r>
    </w:p>
    <w:p w14:paraId="08CCA10E" w14:textId="77777777" w:rsidR="005D223A" w:rsidRPr="008B004D" w:rsidRDefault="005D223A" w:rsidP="007B7402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‘Residents' Attitudes to Tourism: Theoretical and Methodological Issues’ </w:t>
      </w:r>
      <w:r w:rsidRPr="008B004D">
        <w:rPr>
          <w:szCs w:val="24"/>
          <w:lang w:val="es-ES_tradnl"/>
        </w:rPr>
        <w:t xml:space="preserve">(Actitudes de los residentes hacia el turismo: aspectos teóricos y metodológicos). (2014). Griffith University, Gold Coast, Australia. Dictado por el Dr. Robin Nunkoo. Temas principales: Teorias sociales de investigaciones turísticas, revistas científicas relevantes, metodologías científicas para el análisis de fenómenos turísticos. </w:t>
      </w:r>
      <w:r w:rsidRPr="008B004D">
        <w:rPr>
          <w:i/>
          <w:szCs w:val="24"/>
          <w:lang w:val="es-ES_tradnl"/>
        </w:rPr>
        <w:t>4 de Marzo, 2014</w:t>
      </w:r>
      <w:r w:rsidR="000B2141" w:rsidRPr="008B004D">
        <w:rPr>
          <w:i/>
          <w:szCs w:val="24"/>
          <w:lang w:val="es-ES_tradnl"/>
        </w:rPr>
        <w:t xml:space="preserve"> (2 horas)</w:t>
      </w:r>
      <w:r w:rsidRPr="008B004D">
        <w:rPr>
          <w:i/>
          <w:szCs w:val="24"/>
          <w:lang w:val="es-ES_tradnl"/>
        </w:rPr>
        <w:t>.</w:t>
      </w:r>
    </w:p>
    <w:p w14:paraId="2D4B4897" w14:textId="77777777" w:rsidR="007B7402" w:rsidRPr="008B004D" w:rsidRDefault="007B7402" w:rsidP="007B7402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What's Happening with our National Parks </w:t>
      </w:r>
      <w:r w:rsidRPr="008B004D">
        <w:rPr>
          <w:szCs w:val="24"/>
          <w:lang w:val="es-ES_tradnl"/>
        </w:rPr>
        <w:t xml:space="preserve">(Que esta pasando con nuetros Parques Nacionales). (2013). Griffith University, Queensland, Australia. Dictado por el Dr. Guy Castley. Temas principales: Cambios en la legislatura, creación de nuevas áreas protegidas, usos de las áreas protegidas, financiamientos del sistema de áreas protegidas y ecoturismo como modelo económico y social en áreas protegidas. </w:t>
      </w:r>
      <w:r w:rsidRPr="008B004D">
        <w:rPr>
          <w:i/>
          <w:szCs w:val="24"/>
          <w:lang w:val="es-ES_tradnl"/>
        </w:rPr>
        <w:t>29 de Agosto, 2013</w:t>
      </w:r>
      <w:r w:rsidR="000B2141" w:rsidRPr="008B004D">
        <w:rPr>
          <w:i/>
          <w:szCs w:val="24"/>
          <w:lang w:val="es-ES_tradnl"/>
        </w:rPr>
        <w:t xml:space="preserve"> (3 horas)</w:t>
      </w:r>
      <w:r w:rsidRPr="008B004D">
        <w:rPr>
          <w:i/>
          <w:szCs w:val="24"/>
          <w:lang w:val="es-ES_tradnl"/>
        </w:rPr>
        <w:t>.</w:t>
      </w:r>
    </w:p>
    <w:p w14:paraId="3C2C8CAB" w14:textId="77777777" w:rsidR="007B7402" w:rsidRPr="008B004D" w:rsidRDefault="007B7402" w:rsidP="007B7402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The GIS Day</w:t>
      </w:r>
      <w:r w:rsidRPr="008B004D">
        <w:rPr>
          <w:szCs w:val="24"/>
          <w:lang w:val="es-ES_tradnl"/>
        </w:rPr>
        <w:t xml:space="preserve"> (El día de SIG). (2012). Griffith Social and Behavioural Research College, Griffith University, Queensland, Australia. Organizado por el Dr. Ori Gudes. </w:t>
      </w:r>
      <w:r w:rsidRPr="008B004D">
        <w:rPr>
          <w:i/>
          <w:szCs w:val="24"/>
          <w:lang w:val="es-ES_tradnl"/>
        </w:rPr>
        <w:t>3 de Diciembre, 2012</w:t>
      </w:r>
      <w:r w:rsidR="000B2141" w:rsidRPr="008B004D">
        <w:rPr>
          <w:i/>
          <w:szCs w:val="24"/>
          <w:lang w:val="es-ES_tradnl"/>
        </w:rPr>
        <w:t xml:space="preserve"> (6 horas)</w:t>
      </w:r>
      <w:r w:rsidR="000B2141" w:rsidRPr="008B004D">
        <w:rPr>
          <w:szCs w:val="24"/>
          <w:lang w:val="es-ES_tradnl"/>
        </w:rPr>
        <w:t>.</w:t>
      </w:r>
    </w:p>
    <w:p w14:paraId="141D3E5C" w14:textId="77777777" w:rsidR="000B2141" w:rsidRPr="008B004D" w:rsidRDefault="000B2141" w:rsidP="000B2141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Corredores Biológicos</w:t>
      </w:r>
      <w:r w:rsidRPr="008B004D">
        <w:rPr>
          <w:szCs w:val="24"/>
          <w:lang w:val="es-ES_tradnl"/>
        </w:rPr>
        <w:t xml:space="preserve">. (2007). Dirección de Recursos Naturales Renovables (DRNR), Mendoza, Argentina. Temas principales: planeamiento, diseño y manejo de corredores biológicos. </w:t>
      </w:r>
      <w:r w:rsidRPr="008B004D">
        <w:rPr>
          <w:i/>
          <w:szCs w:val="24"/>
          <w:lang w:val="es-ES_tradnl"/>
        </w:rPr>
        <w:t>11 de Abril, 2007 (4 horas).</w:t>
      </w:r>
    </w:p>
    <w:p w14:paraId="40EE18C7" w14:textId="77777777" w:rsidR="00E91BB6" w:rsidRPr="008B004D" w:rsidRDefault="007B7402" w:rsidP="002B24AB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Jornadas de información del Parque Provincial Aconcagua.</w:t>
      </w:r>
      <w:r w:rsidRPr="008B004D">
        <w:rPr>
          <w:szCs w:val="24"/>
          <w:lang w:val="es-ES_tradnl"/>
        </w:rPr>
        <w:t xml:space="preserve"> (2006). Asosiación Argentina de Guías Profesionales de Montaña (AAGPM) y Dirección de Recursos Naturales Renovables (DRNR), Mendoza, Argentina. Temas principales: historia, flora, fauna, geología, glaciología, montañismo, medicina, prácticas de conservación. </w:t>
      </w:r>
      <w:r w:rsidRPr="008B004D">
        <w:rPr>
          <w:i/>
          <w:szCs w:val="24"/>
          <w:lang w:val="es-ES_tradnl"/>
        </w:rPr>
        <w:t>17-20 de Octubre, 2006</w:t>
      </w:r>
      <w:r w:rsidR="000B2141" w:rsidRPr="008B004D">
        <w:rPr>
          <w:i/>
          <w:szCs w:val="24"/>
          <w:lang w:val="es-ES_tradnl"/>
        </w:rPr>
        <w:t xml:space="preserve"> (14 horas)</w:t>
      </w:r>
      <w:r w:rsidRPr="008B004D">
        <w:rPr>
          <w:i/>
          <w:szCs w:val="24"/>
          <w:lang w:val="es-ES_tradnl"/>
        </w:rPr>
        <w:t>.</w:t>
      </w:r>
    </w:p>
    <w:p w14:paraId="09395D78" w14:textId="77777777" w:rsidR="00E91BB6" w:rsidRDefault="00E91BB6" w:rsidP="00B54341">
      <w:pPr>
        <w:ind w:left="567"/>
        <w:jc w:val="both"/>
        <w:rPr>
          <w:szCs w:val="24"/>
          <w:lang w:val="es-ES_tradnl"/>
        </w:rPr>
      </w:pPr>
    </w:p>
    <w:p w14:paraId="78C36988" w14:textId="77777777" w:rsidR="00645834" w:rsidRDefault="00645834" w:rsidP="00B54341">
      <w:pPr>
        <w:ind w:left="567"/>
        <w:jc w:val="both"/>
        <w:rPr>
          <w:szCs w:val="24"/>
          <w:lang w:val="es-ES_tradnl"/>
        </w:rPr>
      </w:pPr>
    </w:p>
    <w:p w14:paraId="7BB4754C" w14:textId="77777777" w:rsidR="00645834" w:rsidRDefault="00645834" w:rsidP="00B54341">
      <w:pPr>
        <w:ind w:left="567"/>
        <w:jc w:val="both"/>
        <w:rPr>
          <w:szCs w:val="24"/>
          <w:lang w:val="es-ES_tradnl"/>
        </w:rPr>
      </w:pPr>
    </w:p>
    <w:p w14:paraId="5504DE38" w14:textId="77777777" w:rsidR="00645834" w:rsidRDefault="00645834" w:rsidP="00B54341">
      <w:pPr>
        <w:ind w:left="567"/>
        <w:jc w:val="both"/>
        <w:rPr>
          <w:szCs w:val="24"/>
          <w:lang w:val="es-ES_tradnl"/>
        </w:rPr>
      </w:pPr>
    </w:p>
    <w:p w14:paraId="36CDDCB1" w14:textId="77777777" w:rsidR="00645834" w:rsidRPr="008B004D" w:rsidRDefault="00645834" w:rsidP="00B54341">
      <w:pPr>
        <w:ind w:left="567"/>
        <w:jc w:val="both"/>
        <w:rPr>
          <w:szCs w:val="24"/>
          <w:lang w:val="es-ES_tradnl"/>
        </w:rPr>
      </w:pPr>
    </w:p>
    <w:p w14:paraId="12983DAF" w14:textId="77777777" w:rsidR="00BE577D" w:rsidRPr="008B004D" w:rsidRDefault="00BE577D" w:rsidP="00C40010">
      <w:pPr>
        <w:pBdr>
          <w:bottom w:val="single" w:sz="4" w:space="2" w:color="auto"/>
        </w:pBdr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ANTECEDENTES DE CAPACITACION</w:t>
      </w:r>
    </w:p>
    <w:p w14:paraId="75830BB5" w14:textId="77777777" w:rsidR="00645834" w:rsidRDefault="00645834" w:rsidP="00645834">
      <w:pPr>
        <w:jc w:val="both"/>
        <w:rPr>
          <w:b/>
          <w:szCs w:val="24"/>
          <w:lang w:val="es-ES_tradnl"/>
        </w:rPr>
      </w:pPr>
    </w:p>
    <w:p w14:paraId="3F65143E" w14:textId="77777777" w:rsidR="00246A1A" w:rsidRPr="00645834" w:rsidRDefault="00246A1A" w:rsidP="00645834">
      <w:pPr>
        <w:jc w:val="both"/>
        <w:rPr>
          <w:b/>
          <w:szCs w:val="24"/>
          <w:lang w:val="es-ES_tradnl"/>
        </w:rPr>
      </w:pPr>
      <w:r w:rsidRPr="00645834">
        <w:rPr>
          <w:b/>
          <w:szCs w:val="24"/>
          <w:lang w:val="es-ES_tradnl"/>
        </w:rPr>
        <w:t>Cur</w:t>
      </w:r>
      <w:r w:rsidR="00C40010" w:rsidRPr="00645834">
        <w:rPr>
          <w:b/>
          <w:szCs w:val="24"/>
          <w:lang w:val="es-ES_tradnl"/>
        </w:rPr>
        <w:t>sos intensivos</w:t>
      </w:r>
      <w:r w:rsidRPr="00645834">
        <w:rPr>
          <w:b/>
          <w:szCs w:val="24"/>
          <w:lang w:val="es-ES_tradnl"/>
        </w:rPr>
        <w:t>:</w:t>
      </w:r>
    </w:p>
    <w:p w14:paraId="23C6612C" w14:textId="77777777" w:rsidR="00C40010" w:rsidRPr="008B004D" w:rsidRDefault="00246A1A" w:rsidP="00C40010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i/>
          <w:szCs w:val="24"/>
          <w:lang w:val="es-ES_tradnl"/>
        </w:rPr>
      </w:pPr>
      <w:r w:rsidRPr="008B004D">
        <w:rPr>
          <w:b/>
          <w:szCs w:val="24"/>
          <w:lang w:val="es-ES_tradnl"/>
        </w:rPr>
        <w:t>Manejo de Uso Público en las Áreas Naturales Protegidas de Mendoza.</w:t>
      </w:r>
      <w:r w:rsidRPr="008B004D">
        <w:rPr>
          <w:szCs w:val="24"/>
          <w:lang w:val="es-ES_tradnl"/>
        </w:rPr>
        <w:t xml:space="preserve"> </w:t>
      </w:r>
      <w:r w:rsidR="00AC1A54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2009</w:t>
      </w:r>
      <w:r w:rsidR="00AC1A54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 xml:space="preserve">. Centro Canadiense </w:t>
      </w:r>
      <w:r w:rsidR="00AC1A54" w:rsidRPr="008B004D">
        <w:rPr>
          <w:szCs w:val="24"/>
          <w:lang w:val="es-ES_tradnl"/>
        </w:rPr>
        <w:t xml:space="preserve">del </w:t>
      </w:r>
      <w:r w:rsidRPr="008B004D">
        <w:rPr>
          <w:szCs w:val="24"/>
          <w:lang w:val="es-ES_tradnl"/>
        </w:rPr>
        <w:t>Comahue</w:t>
      </w:r>
      <w:r w:rsidR="00AC1A54" w:rsidRPr="008B004D">
        <w:rPr>
          <w:szCs w:val="24"/>
          <w:lang w:val="es-ES_tradnl"/>
        </w:rPr>
        <w:t xml:space="preserve"> y Centro Canadiense Cuyo, Universidad Nacional del Comahue</w:t>
      </w:r>
      <w:r w:rsidRPr="008B004D">
        <w:rPr>
          <w:szCs w:val="24"/>
          <w:lang w:val="es-ES_tradnl"/>
        </w:rPr>
        <w:t>, Mendoza, Argenitna. Di</w:t>
      </w:r>
      <w:r w:rsidR="00AC1A54" w:rsidRPr="008B004D">
        <w:rPr>
          <w:szCs w:val="24"/>
          <w:lang w:val="es-ES_tradnl"/>
        </w:rPr>
        <w:t>c</w:t>
      </w:r>
      <w:r w:rsidRPr="008B004D">
        <w:rPr>
          <w:szCs w:val="24"/>
          <w:lang w:val="es-ES_tradnl"/>
        </w:rPr>
        <w:t>tado por</w:t>
      </w:r>
      <w:r w:rsidR="00AC1A54" w:rsidRPr="008B004D">
        <w:rPr>
          <w:szCs w:val="24"/>
          <w:lang w:val="es-ES_tradnl"/>
        </w:rPr>
        <w:t xml:space="preserve"> la</w:t>
      </w:r>
      <w:r w:rsidRPr="008B004D">
        <w:rPr>
          <w:szCs w:val="24"/>
          <w:lang w:val="es-ES_tradnl"/>
        </w:rPr>
        <w:t xml:space="preserve"> Dr</w:t>
      </w:r>
      <w:r w:rsidR="00AC1A54" w:rsidRPr="008B004D">
        <w:rPr>
          <w:szCs w:val="24"/>
          <w:lang w:val="es-ES_tradnl"/>
        </w:rPr>
        <w:t>a</w:t>
      </w:r>
      <w:r w:rsidRPr="008B004D">
        <w:rPr>
          <w:szCs w:val="24"/>
          <w:lang w:val="es-ES_tradnl"/>
        </w:rPr>
        <w:t xml:space="preserve">. Adriana Otero. Temas principales: </w:t>
      </w:r>
      <w:r w:rsidR="000632DC" w:rsidRPr="008B004D">
        <w:rPr>
          <w:szCs w:val="24"/>
          <w:lang w:val="es-ES_tradnl"/>
        </w:rPr>
        <w:t xml:space="preserve">visión </w:t>
      </w:r>
      <w:r w:rsidR="00567640" w:rsidRPr="008B004D">
        <w:rPr>
          <w:szCs w:val="24"/>
          <w:lang w:val="es-ES_tradnl"/>
        </w:rPr>
        <w:t>del uso púb</w:t>
      </w:r>
      <w:r w:rsidR="00B23AE2" w:rsidRPr="008B004D">
        <w:rPr>
          <w:szCs w:val="24"/>
          <w:lang w:val="es-ES_tradnl"/>
        </w:rPr>
        <w:t>lico, generación de experiencias turísticas</w:t>
      </w:r>
      <w:r w:rsidR="00567640" w:rsidRPr="008B004D">
        <w:rPr>
          <w:szCs w:val="24"/>
          <w:lang w:val="es-ES_tradnl"/>
        </w:rPr>
        <w:t xml:space="preserve">, </w:t>
      </w:r>
      <w:r w:rsidR="00B23AE2" w:rsidRPr="008B004D">
        <w:rPr>
          <w:szCs w:val="24"/>
          <w:lang w:val="es-ES_tradnl"/>
        </w:rPr>
        <w:t xml:space="preserve">herramientas para el manejo de visitantes, </w:t>
      </w:r>
      <w:r w:rsidR="00AC1A54" w:rsidRPr="008B004D">
        <w:rPr>
          <w:szCs w:val="24"/>
          <w:lang w:val="es-ES_tradnl"/>
        </w:rPr>
        <w:t>zonificación</w:t>
      </w:r>
      <w:r w:rsidR="00B23AE2" w:rsidRPr="008B004D">
        <w:rPr>
          <w:szCs w:val="24"/>
          <w:lang w:val="es-ES_tradnl"/>
        </w:rPr>
        <w:t xml:space="preserve"> de áreas protegidas, </w:t>
      </w:r>
      <w:r w:rsidRPr="008B004D">
        <w:rPr>
          <w:szCs w:val="24"/>
          <w:lang w:val="es-ES_tradnl"/>
        </w:rPr>
        <w:t>impactos del turismo en áreas protegidas,</w:t>
      </w:r>
      <w:r w:rsidR="00B23AE2" w:rsidRPr="008B004D">
        <w:rPr>
          <w:szCs w:val="24"/>
          <w:lang w:val="es-ES_tradnl"/>
        </w:rPr>
        <w:t xml:space="preserve"> diseño ambiental y prácticas de bajo impacto y monitoreo,</w:t>
      </w:r>
      <w:r w:rsidRPr="008B004D">
        <w:rPr>
          <w:szCs w:val="24"/>
          <w:lang w:val="es-ES_tradnl"/>
        </w:rPr>
        <w:t xml:space="preserve"> beneficios y </w:t>
      </w:r>
      <w:r w:rsidR="00AC1A54" w:rsidRPr="008B004D">
        <w:rPr>
          <w:szCs w:val="24"/>
          <w:lang w:val="es-ES_tradnl"/>
        </w:rPr>
        <w:t>problemáticas</w:t>
      </w:r>
      <w:r w:rsidRPr="008B004D">
        <w:rPr>
          <w:szCs w:val="24"/>
          <w:lang w:val="es-ES_tradnl"/>
        </w:rPr>
        <w:t xml:space="preserve"> del turismo en áreas protegidas.</w:t>
      </w:r>
      <w:r w:rsidR="00AC1A54" w:rsidRPr="008B004D">
        <w:rPr>
          <w:szCs w:val="24"/>
          <w:lang w:val="es-ES_tradnl"/>
        </w:rPr>
        <w:t xml:space="preserve"> </w:t>
      </w:r>
      <w:r w:rsidR="00AC1A54" w:rsidRPr="008B004D">
        <w:rPr>
          <w:i/>
          <w:szCs w:val="24"/>
          <w:lang w:val="es-ES_tradnl"/>
        </w:rPr>
        <w:t>11-13 de Junio, 2009.</w:t>
      </w:r>
    </w:p>
    <w:p w14:paraId="0C8A95E0" w14:textId="77777777" w:rsidR="00246A1A" w:rsidRPr="008B004D" w:rsidRDefault="00246A1A" w:rsidP="00C40010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i/>
          <w:szCs w:val="24"/>
          <w:lang w:val="es-ES_tradnl"/>
        </w:rPr>
      </w:pPr>
      <w:r w:rsidRPr="008B004D">
        <w:rPr>
          <w:b/>
          <w:szCs w:val="24"/>
          <w:lang w:val="es-ES_tradnl"/>
        </w:rPr>
        <w:t>Manejo de Áreas Silvestres y Áreas Protegidas.</w:t>
      </w:r>
      <w:r w:rsidRPr="008B004D">
        <w:rPr>
          <w:szCs w:val="24"/>
          <w:lang w:val="es-ES_tradnl"/>
        </w:rPr>
        <w:t xml:space="preserve"> (2008). Universidad Estatal de Colorado (CSU) y Servicio Forestal de Estados Unidos (USFS). Dictado por </w:t>
      </w:r>
      <w:r w:rsidR="00AC1A54" w:rsidRPr="008B004D">
        <w:rPr>
          <w:szCs w:val="24"/>
          <w:lang w:val="es-ES_tradnl"/>
        </w:rPr>
        <w:t xml:space="preserve">el Dr. </w:t>
      </w:r>
      <w:r w:rsidRPr="008B004D">
        <w:rPr>
          <w:bCs/>
          <w:szCs w:val="24"/>
          <w:lang w:val="es-ES_tradnl"/>
        </w:rPr>
        <w:t>George Wallace,</w:t>
      </w:r>
      <w:r w:rsidR="00AC1A54" w:rsidRPr="008B004D">
        <w:rPr>
          <w:bCs/>
          <w:szCs w:val="24"/>
          <w:lang w:val="es-ES_tradnl"/>
        </w:rPr>
        <w:t xml:space="preserve"> </w:t>
      </w:r>
      <w:r w:rsidRPr="008B004D">
        <w:rPr>
          <w:bCs/>
          <w:szCs w:val="24"/>
          <w:lang w:val="es-ES_tradnl"/>
        </w:rPr>
        <w:t>Craig McFarland, Jim Wurz, Jim Barborak, Ryan Finchum</w:t>
      </w:r>
      <w:r w:rsidRPr="008B004D">
        <w:rPr>
          <w:szCs w:val="24"/>
          <w:lang w:val="es-ES_tradnl"/>
        </w:rPr>
        <w:t xml:space="preserve">. Temas principales: </w:t>
      </w:r>
      <w:r w:rsidR="002E63C0" w:rsidRPr="008B004D">
        <w:rPr>
          <w:szCs w:val="24"/>
          <w:lang w:val="es-ES_tradnl"/>
        </w:rPr>
        <w:t>métodos</w:t>
      </w:r>
      <w:r w:rsidRPr="008B004D">
        <w:rPr>
          <w:szCs w:val="24"/>
          <w:lang w:val="es-ES_tradnl"/>
        </w:rPr>
        <w:t xml:space="preserve"> de </w:t>
      </w:r>
      <w:r w:rsidR="002E63C0" w:rsidRPr="008B004D">
        <w:rPr>
          <w:szCs w:val="24"/>
          <w:lang w:val="es-ES_tradnl"/>
        </w:rPr>
        <w:t>zonificación</w:t>
      </w:r>
      <w:r w:rsidR="005D0B96" w:rsidRPr="008B004D">
        <w:rPr>
          <w:szCs w:val="24"/>
          <w:lang w:val="es-ES_tradnl"/>
        </w:rPr>
        <w:t xml:space="preserve">, </w:t>
      </w:r>
      <w:r w:rsidR="002E63C0" w:rsidRPr="008B004D">
        <w:rPr>
          <w:szCs w:val="24"/>
          <w:lang w:val="es-ES_tradnl"/>
        </w:rPr>
        <w:t>límite</w:t>
      </w:r>
      <w:r w:rsidRPr="008B004D">
        <w:rPr>
          <w:szCs w:val="24"/>
          <w:lang w:val="es-ES_tradnl"/>
        </w:rPr>
        <w:t xml:space="preserve"> de cambio aceptable, manejo de </w:t>
      </w:r>
      <w:r w:rsidR="005D0B96" w:rsidRPr="008B004D">
        <w:rPr>
          <w:szCs w:val="24"/>
          <w:lang w:val="es-ES_tradnl"/>
        </w:rPr>
        <w:t>visitantes y sus</w:t>
      </w:r>
      <w:r w:rsidRPr="008B004D">
        <w:rPr>
          <w:szCs w:val="24"/>
          <w:lang w:val="es-ES_tradnl"/>
        </w:rPr>
        <w:t xml:space="preserve"> </w:t>
      </w:r>
      <w:r w:rsidR="005D0B96" w:rsidRPr="008B004D">
        <w:rPr>
          <w:szCs w:val="24"/>
          <w:lang w:val="es-ES_tradnl"/>
        </w:rPr>
        <w:t>impactos</w:t>
      </w:r>
      <w:r w:rsidRPr="008B004D">
        <w:rPr>
          <w:szCs w:val="24"/>
          <w:lang w:val="es-ES_tradnl"/>
        </w:rPr>
        <w:t xml:space="preserve">, </w:t>
      </w:r>
      <w:r w:rsidR="005D0B96" w:rsidRPr="008B004D">
        <w:rPr>
          <w:szCs w:val="24"/>
          <w:lang w:val="es-ES_tradnl"/>
        </w:rPr>
        <w:t xml:space="preserve">ordenamiento territorial, rango de </w:t>
      </w:r>
      <w:r w:rsidRPr="008B004D">
        <w:rPr>
          <w:szCs w:val="24"/>
          <w:lang w:val="es-ES_tradnl"/>
        </w:rPr>
        <w:t>oportunidades para visitantes</w:t>
      </w:r>
      <w:r w:rsidR="005D0B96" w:rsidRPr="008B004D">
        <w:rPr>
          <w:szCs w:val="24"/>
          <w:lang w:val="es-ES_tradnl"/>
        </w:rPr>
        <w:t xml:space="preserve"> en áreas protegidas</w:t>
      </w:r>
      <w:r w:rsidRPr="008B004D">
        <w:rPr>
          <w:szCs w:val="24"/>
          <w:lang w:val="es-ES_tradnl"/>
        </w:rPr>
        <w:t xml:space="preserve">, </w:t>
      </w:r>
      <w:r w:rsidR="002E63C0" w:rsidRPr="008B004D">
        <w:rPr>
          <w:szCs w:val="24"/>
          <w:lang w:val="es-ES_tradnl"/>
        </w:rPr>
        <w:t>financiamiento</w:t>
      </w:r>
      <w:r w:rsidRPr="008B004D">
        <w:rPr>
          <w:szCs w:val="24"/>
          <w:lang w:val="es-ES_tradnl"/>
        </w:rPr>
        <w:t>, barreras para el manejo efectivo y amenazas a las áreas protegidas</w:t>
      </w:r>
      <w:r w:rsidR="005D0B96" w:rsidRPr="008B004D">
        <w:rPr>
          <w:szCs w:val="24"/>
          <w:lang w:val="es-ES_tradnl"/>
        </w:rPr>
        <w:t>, capacitación a guardaparques y otros actores</w:t>
      </w:r>
      <w:r w:rsidRPr="008B004D">
        <w:rPr>
          <w:szCs w:val="24"/>
          <w:lang w:val="es-ES_tradnl"/>
        </w:rPr>
        <w:t>.</w:t>
      </w:r>
      <w:r w:rsidR="002E63C0" w:rsidRPr="008B004D">
        <w:rPr>
          <w:szCs w:val="24"/>
          <w:lang w:val="es-ES_tradnl"/>
        </w:rPr>
        <w:t xml:space="preserve"> </w:t>
      </w:r>
      <w:r w:rsidR="002E63C0" w:rsidRPr="008B004D">
        <w:rPr>
          <w:i/>
          <w:szCs w:val="24"/>
          <w:lang w:val="es-ES_tradnl"/>
        </w:rPr>
        <w:t>8 de Julio al 10 de Agosto, 2008</w:t>
      </w:r>
      <w:r w:rsidR="000B2141" w:rsidRPr="008B004D">
        <w:rPr>
          <w:i/>
          <w:szCs w:val="24"/>
          <w:lang w:val="es-ES_tradnl"/>
        </w:rPr>
        <w:t xml:space="preserve"> (350 horas)</w:t>
      </w:r>
      <w:r w:rsidR="002E63C0" w:rsidRPr="008B004D">
        <w:rPr>
          <w:i/>
          <w:szCs w:val="24"/>
          <w:lang w:val="es-ES_tradnl"/>
        </w:rPr>
        <w:t>.</w:t>
      </w:r>
    </w:p>
    <w:p w14:paraId="3BA47164" w14:textId="77777777" w:rsidR="002E63C0" w:rsidRPr="008B004D" w:rsidRDefault="00246A1A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Sistema de información geográfica (SIG).</w:t>
      </w:r>
      <w:r w:rsidRPr="008B004D">
        <w:rPr>
          <w:szCs w:val="24"/>
          <w:lang w:val="es-ES_tradnl"/>
        </w:rPr>
        <w:t xml:space="preserve"> </w:t>
      </w:r>
      <w:r w:rsidR="002E63C0" w:rsidRPr="008B004D">
        <w:rPr>
          <w:szCs w:val="24"/>
          <w:lang w:val="es-ES_tradnl"/>
        </w:rPr>
        <w:t xml:space="preserve">(2013) </w:t>
      </w:r>
      <w:r w:rsidRPr="008B004D">
        <w:rPr>
          <w:szCs w:val="24"/>
          <w:lang w:val="es-ES_tradnl"/>
        </w:rPr>
        <w:t xml:space="preserve">Environmental System Research Institute, Queensland, Australia. </w:t>
      </w:r>
      <w:r w:rsidR="002E63C0" w:rsidRPr="008B004D">
        <w:rPr>
          <w:szCs w:val="24"/>
          <w:lang w:val="es-ES_tradnl"/>
        </w:rPr>
        <w:t>Dictado por Dr. O</w:t>
      </w:r>
      <w:r w:rsidR="004C3460" w:rsidRPr="008B004D">
        <w:rPr>
          <w:szCs w:val="24"/>
          <w:lang w:val="es-ES_tradnl"/>
        </w:rPr>
        <w:t>ri Gu</w:t>
      </w:r>
      <w:r w:rsidR="002E63C0" w:rsidRPr="008B004D">
        <w:rPr>
          <w:szCs w:val="24"/>
          <w:lang w:val="es-ES_tradnl"/>
        </w:rPr>
        <w:t>des</w:t>
      </w:r>
      <w:r w:rsidR="004C3460" w:rsidRPr="008B004D">
        <w:rPr>
          <w:szCs w:val="24"/>
          <w:lang w:val="es-ES_tradnl"/>
        </w:rPr>
        <w:t xml:space="preserve">. </w:t>
      </w:r>
      <w:r w:rsidRPr="008B004D">
        <w:rPr>
          <w:szCs w:val="24"/>
          <w:lang w:val="es-ES_tradnl"/>
        </w:rPr>
        <w:t>Temas principales: creación y simbología de cartografía, georreferenciación, organización geográfica de información, creación y edición de datos, herramientas de geoprocesamiento y modelado, análisis espaciales y estadísticos usando ArcGIS.</w:t>
      </w:r>
      <w:r w:rsidR="002E63C0" w:rsidRPr="008B004D">
        <w:rPr>
          <w:szCs w:val="24"/>
          <w:lang w:val="es-ES_tradnl"/>
        </w:rPr>
        <w:t xml:space="preserve"> </w:t>
      </w:r>
      <w:r w:rsidR="002E63C0" w:rsidRPr="008B004D">
        <w:rPr>
          <w:i/>
          <w:szCs w:val="24"/>
          <w:lang w:val="es-ES_tradnl"/>
        </w:rPr>
        <w:t>24 y 31 de Julio, 7 y 14 de Agosto, 2012.</w:t>
      </w:r>
    </w:p>
    <w:p w14:paraId="2E9ED9F4" w14:textId="77777777" w:rsidR="00246A1A" w:rsidRPr="008B004D" w:rsidRDefault="00246A1A" w:rsidP="00C40010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Planificación de Áreas Naturales Protegidas</w:t>
      </w:r>
      <w:r w:rsidR="002E63C0" w:rsidRPr="008B004D">
        <w:rPr>
          <w:szCs w:val="24"/>
          <w:lang w:val="es-ES_tradnl"/>
        </w:rPr>
        <w:t>. (</w:t>
      </w:r>
      <w:r w:rsidRPr="008B004D">
        <w:rPr>
          <w:szCs w:val="24"/>
          <w:lang w:val="es-ES_tradnl"/>
        </w:rPr>
        <w:t>2007</w:t>
      </w:r>
      <w:r w:rsidR="002E63C0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 xml:space="preserve">. Instituto Argentino de Investigaciones de las Zonas Áridas (IADIZA) y Dirección de Recursos Naturales Renovables (DRNR). </w:t>
      </w:r>
      <w:r w:rsidR="002E63C0" w:rsidRPr="008B004D">
        <w:rPr>
          <w:szCs w:val="24"/>
          <w:lang w:val="es-ES_tradnl"/>
        </w:rPr>
        <w:t xml:space="preserve">Dictado por Juan Carlos Chevez. </w:t>
      </w:r>
      <w:r w:rsidRPr="008B004D">
        <w:rPr>
          <w:szCs w:val="24"/>
          <w:lang w:val="es-ES_tradnl"/>
        </w:rPr>
        <w:t>Temas principales: evaluación de potenciales áreas para ser protegidas, diseño e implementación de planes de gestión, planificación de uso público, evaluación de impactos ambientales, financiamiento y aspectos legales.</w:t>
      </w:r>
      <w:r w:rsidR="002E63C0" w:rsidRPr="008B004D">
        <w:rPr>
          <w:szCs w:val="24"/>
          <w:lang w:val="es-ES_tradnl"/>
        </w:rPr>
        <w:t xml:space="preserve"> </w:t>
      </w:r>
      <w:r w:rsidR="002E63C0" w:rsidRPr="008B004D">
        <w:rPr>
          <w:i/>
          <w:szCs w:val="24"/>
          <w:lang w:val="es-ES_tradnl"/>
        </w:rPr>
        <w:t>6-12 de Agosto, 2007</w:t>
      </w:r>
      <w:r w:rsidR="000B2141" w:rsidRPr="008B004D">
        <w:rPr>
          <w:i/>
          <w:szCs w:val="24"/>
          <w:lang w:val="es-ES_tradnl"/>
        </w:rPr>
        <w:t xml:space="preserve"> (60 horas)</w:t>
      </w:r>
      <w:r w:rsidR="002E63C0" w:rsidRPr="008B004D">
        <w:rPr>
          <w:i/>
          <w:szCs w:val="24"/>
          <w:lang w:val="es-ES_tradnl"/>
        </w:rPr>
        <w:t>.</w:t>
      </w:r>
    </w:p>
    <w:p w14:paraId="1F1C2A34" w14:textId="77777777" w:rsidR="00C40010" w:rsidRPr="008B004D" w:rsidRDefault="00C40010" w:rsidP="00DC2848">
      <w:pPr>
        <w:tabs>
          <w:tab w:val="left" w:pos="1350"/>
        </w:tabs>
        <w:spacing w:before="60" w:after="60"/>
        <w:ind w:left="720"/>
        <w:jc w:val="both"/>
        <w:rPr>
          <w:szCs w:val="24"/>
          <w:u w:val="single"/>
          <w:lang w:val="es-ES_tradnl"/>
        </w:rPr>
      </w:pPr>
    </w:p>
    <w:p w14:paraId="168BC816" w14:textId="77777777" w:rsidR="00246A1A" w:rsidRPr="00645834" w:rsidRDefault="00246A1A" w:rsidP="00645834">
      <w:pPr>
        <w:jc w:val="both"/>
        <w:rPr>
          <w:b/>
          <w:szCs w:val="24"/>
          <w:lang w:val="es-ES_tradnl"/>
        </w:rPr>
      </w:pPr>
      <w:r w:rsidRPr="00645834">
        <w:rPr>
          <w:b/>
          <w:szCs w:val="24"/>
          <w:lang w:val="es-ES_tradnl"/>
        </w:rPr>
        <w:t>Otros cursos:</w:t>
      </w:r>
    </w:p>
    <w:p w14:paraId="0B87BA81" w14:textId="77777777" w:rsidR="000B6C83" w:rsidRPr="006637C0" w:rsidRDefault="000B6C83" w:rsidP="000B6C83">
      <w:pPr>
        <w:numPr>
          <w:ilvl w:val="0"/>
          <w:numId w:val="9"/>
        </w:numPr>
        <w:tabs>
          <w:tab w:val="left" w:pos="1350"/>
        </w:tabs>
        <w:jc w:val="both"/>
        <w:rPr>
          <w:szCs w:val="24"/>
          <w:lang w:val="es-ES_tradnl"/>
        </w:rPr>
      </w:pPr>
      <w:r w:rsidRPr="006637C0">
        <w:rPr>
          <w:b/>
          <w:szCs w:val="24"/>
          <w:lang w:val="es-ES_tradnl"/>
        </w:rPr>
        <w:t>Estadística aplicada: Multilevel Level Modelling.</w:t>
      </w:r>
      <w:r w:rsidRPr="006637C0">
        <w:rPr>
          <w:szCs w:val="24"/>
          <w:lang w:val="es-ES_tradnl"/>
        </w:rPr>
        <w:t xml:space="preserve"> (2014). </w:t>
      </w:r>
      <w:r w:rsidR="008B004D" w:rsidRPr="006637C0">
        <w:rPr>
          <w:szCs w:val="24"/>
          <w:lang w:val="es-ES_tradnl"/>
        </w:rPr>
        <w:t xml:space="preserve">Griffith University. Noviembre. </w:t>
      </w:r>
      <w:r w:rsidRPr="006637C0">
        <w:rPr>
          <w:szCs w:val="24"/>
          <w:lang w:val="es-ES_tradnl"/>
        </w:rPr>
        <w:t>Curso teórico práctico sobre análisis multivariado y la utilización del paquete estadistico STATA</w:t>
      </w:r>
      <w:r w:rsidR="008B004D" w:rsidRPr="006637C0">
        <w:rPr>
          <w:szCs w:val="24"/>
          <w:lang w:val="es-ES_tradnl"/>
        </w:rPr>
        <w:t xml:space="preserve"> para la realización de análisis multi-nivel.</w:t>
      </w:r>
    </w:p>
    <w:p w14:paraId="710A976A" w14:textId="77777777" w:rsidR="000B6C83" w:rsidRPr="006637C0" w:rsidRDefault="008B004D" w:rsidP="000B6C83">
      <w:pPr>
        <w:numPr>
          <w:ilvl w:val="0"/>
          <w:numId w:val="9"/>
        </w:numPr>
        <w:tabs>
          <w:tab w:val="left" w:pos="1350"/>
        </w:tabs>
        <w:jc w:val="both"/>
        <w:rPr>
          <w:szCs w:val="24"/>
          <w:lang w:val="es-ES_tradnl"/>
        </w:rPr>
      </w:pPr>
      <w:r w:rsidRPr="006637C0">
        <w:rPr>
          <w:b/>
          <w:szCs w:val="24"/>
          <w:lang w:val="es-ES_tradnl"/>
        </w:rPr>
        <w:t xml:space="preserve">Estadística aplicada: </w:t>
      </w:r>
      <w:r w:rsidR="000B6C83" w:rsidRPr="006637C0">
        <w:rPr>
          <w:b/>
          <w:szCs w:val="24"/>
          <w:lang w:val="es-ES_tradnl"/>
        </w:rPr>
        <w:t xml:space="preserve">Structural Equation Modeling: </w:t>
      </w:r>
      <w:r w:rsidR="000B6C83" w:rsidRPr="006637C0">
        <w:rPr>
          <w:szCs w:val="24"/>
          <w:lang w:val="es-ES_tradnl"/>
        </w:rPr>
        <w:t xml:space="preserve">sophisticated analysis or moral turpitude? </w:t>
      </w:r>
      <w:r w:rsidRPr="006637C0">
        <w:rPr>
          <w:szCs w:val="24"/>
          <w:lang w:val="es-ES_tradnl"/>
        </w:rPr>
        <w:t>(2014). Griffith University. Junio. Curso avanzado de análisis estadístico utilizando el paquete estadístico AMOS IBM para realizar modelaciones con ecuaciones estructurales.</w:t>
      </w:r>
    </w:p>
    <w:p w14:paraId="3E5FB252" w14:textId="77777777" w:rsidR="000B6C83" w:rsidRPr="006637C0" w:rsidRDefault="000B6C83" w:rsidP="000B6C83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i/>
          <w:szCs w:val="24"/>
          <w:lang w:val="es-ES_tradnl"/>
        </w:rPr>
      </w:pPr>
      <w:r w:rsidRPr="006637C0">
        <w:rPr>
          <w:b/>
          <w:szCs w:val="24"/>
          <w:lang w:val="es-ES_tradnl"/>
        </w:rPr>
        <w:t xml:space="preserve">Word: theses and other long documents. </w:t>
      </w:r>
      <w:r w:rsidR="008B004D" w:rsidRPr="006637C0">
        <w:rPr>
          <w:b/>
          <w:szCs w:val="24"/>
          <w:lang w:val="es-ES_tradnl"/>
        </w:rPr>
        <w:t xml:space="preserve">(2014). </w:t>
      </w:r>
      <w:r w:rsidRPr="006637C0">
        <w:rPr>
          <w:szCs w:val="24"/>
          <w:lang w:val="es-ES_tradnl"/>
        </w:rPr>
        <w:t>Griffith University. Mar</w:t>
      </w:r>
      <w:r w:rsidR="008B004D" w:rsidRPr="006637C0">
        <w:rPr>
          <w:szCs w:val="24"/>
          <w:lang w:val="es-ES_tradnl"/>
        </w:rPr>
        <w:t>zo</w:t>
      </w:r>
      <w:r w:rsidRPr="006637C0">
        <w:rPr>
          <w:szCs w:val="24"/>
          <w:lang w:val="es-ES_tradnl"/>
        </w:rPr>
        <w:t>.</w:t>
      </w:r>
      <w:r w:rsidR="008B004D" w:rsidRPr="006637C0">
        <w:rPr>
          <w:szCs w:val="24"/>
          <w:lang w:val="es-ES_tradnl"/>
        </w:rPr>
        <w:t xml:space="preserve"> Utilización del procesador de textos MS WORD y ENDNOTE para la producción y manejo de documentos de gran tamaño.</w:t>
      </w:r>
    </w:p>
    <w:p w14:paraId="7848D485" w14:textId="77777777" w:rsidR="00BE577D" w:rsidRPr="008B004D" w:rsidRDefault="006053E3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i/>
          <w:szCs w:val="24"/>
          <w:lang w:val="es-ES_tradnl"/>
        </w:rPr>
      </w:pPr>
      <w:r w:rsidRPr="006637C0">
        <w:rPr>
          <w:b/>
          <w:szCs w:val="24"/>
          <w:lang w:val="es-ES_tradnl"/>
        </w:rPr>
        <w:t xml:space="preserve">First Aid course </w:t>
      </w:r>
      <w:r w:rsidRPr="006637C0">
        <w:rPr>
          <w:szCs w:val="24"/>
          <w:lang w:val="es-ES_tradnl"/>
        </w:rPr>
        <w:t>(</w:t>
      </w:r>
      <w:r w:rsidR="00B54341" w:rsidRPr="006637C0">
        <w:rPr>
          <w:szCs w:val="24"/>
          <w:lang w:val="es-ES_tradnl"/>
        </w:rPr>
        <w:t>Curso de Primeros Auxilios: teórico y práctico</w:t>
      </w:r>
      <w:r w:rsidRPr="006637C0">
        <w:rPr>
          <w:szCs w:val="24"/>
          <w:lang w:val="es-ES_tradnl"/>
        </w:rPr>
        <w:t>)</w:t>
      </w:r>
      <w:r w:rsidR="00B54341" w:rsidRPr="006637C0">
        <w:rPr>
          <w:szCs w:val="24"/>
          <w:lang w:val="es-ES_tradnl"/>
        </w:rPr>
        <w:t xml:space="preserve">. </w:t>
      </w:r>
      <w:r w:rsidR="004C3460" w:rsidRPr="006637C0">
        <w:rPr>
          <w:szCs w:val="24"/>
          <w:lang w:val="es-ES_tradnl"/>
        </w:rPr>
        <w:t xml:space="preserve">(2014). </w:t>
      </w:r>
      <w:r w:rsidR="00EB6220" w:rsidRPr="006637C0">
        <w:rPr>
          <w:szCs w:val="24"/>
          <w:lang w:val="es-ES_tradnl"/>
        </w:rPr>
        <w:t>The PM safety training</w:t>
      </w:r>
      <w:r w:rsidR="00BE577D" w:rsidRPr="006637C0">
        <w:rPr>
          <w:szCs w:val="24"/>
          <w:lang w:val="es-ES_tradnl"/>
        </w:rPr>
        <w:t xml:space="preserve">, </w:t>
      </w:r>
      <w:r w:rsidR="003B0C93" w:rsidRPr="006637C0">
        <w:rPr>
          <w:szCs w:val="24"/>
          <w:lang w:val="es-ES_tradnl"/>
        </w:rPr>
        <w:t>Gold Coast</w:t>
      </w:r>
      <w:r w:rsidR="00AF5664" w:rsidRPr="006637C0">
        <w:rPr>
          <w:szCs w:val="24"/>
          <w:lang w:val="es-ES_tradnl"/>
        </w:rPr>
        <w:t>, Australia</w:t>
      </w:r>
      <w:r w:rsidR="00BE577D" w:rsidRPr="006637C0">
        <w:rPr>
          <w:szCs w:val="24"/>
          <w:lang w:val="es-ES_tradnl"/>
        </w:rPr>
        <w:t xml:space="preserve">. </w:t>
      </w:r>
      <w:r w:rsidR="004B2433" w:rsidRPr="006637C0">
        <w:rPr>
          <w:szCs w:val="24"/>
          <w:lang w:val="es-ES_tradnl"/>
        </w:rPr>
        <w:t>Temas pri</w:t>
      </w:r>
      <w:r w:rsidR="003F051E" w:rsidRPr="006637C0">
        <w:rPr>
          <w:szCs w:val="24"/>
          <w:lang w:val="es-ES_tradnl"/>
        </w:rPr>
        <w:t>n</w:t>
      </w:r>
      <w:r w:rsidR="004B2433" w:rsidRPr="006637C0">
        <w:rPr>
          <w:szCs w:val="24"/>
          <w:lang w:val="es-ES_tradnl"/>
        </w:rPr>
        <w:t>cipales</w:t>
      </w:r>
      <w:r w:rsidR="00EB6220" w:rsidRPr="006637C0">
        <w:rPr>
          <w:szCs w:val="24"/>
          <w:lang w:val="es-ES_tradnl"/>
        </w:rPr>
        <w:t xml:space="preserve">: </w:t>
      </w:r>
      <w:r w:rsidR="00B54341" w:rsidRPr="006637C0">
        <w:rPr>
          <w:szCs w:val="24"/>
          <w:lang w:val="es-ES_tradnl"/>
        </w:rPr>
        <w:t xml:space="preserve">RCP y uso de desfibrilador </w:t>
      </w:r>
      <w:r w:rsidR="003B0C93" w:rsidRPr="006637C0">
        <w:rPr>
          <w:szCs w:val="24"/>
          <w:lang w:val="es-ES_tradnl"/>
        </w:rPr>
        <w:t>automático</w:t>
      </w:r>
      <w:r w:rsidR="00B54341" w:rsidRPr="006637C0">
        <w:rPr>
          <w:szCs w:val="24"/>
          <w:lang w:val="es-ES_tradnl"/>
        </w:rPr>
        <w:t>,</w:t>
      </w:r>
      <w:r w:rsidR="00B54341" w:rsidRPr="008B004D">
        <w:rPr>
          <w:szCs w:val="24"/>
          <w:lang w:val="es-ES_tradnl"/>
        </w:rPr>
        <w:t xml:space="preserve"> asma, anafilaxis, obstrucción de vías respiratorias, ataques cardiacos, shock, sangrados externos e internos, ACV, diabetes, epilepsia, desmayos, </w:t>
      </w:r>
      <w:r w:rsidR="004B2433" w:rsidRPr="008B004D">
        <w:rPr>
          <w:szCs w:val="24"/>
          <w:lang w:val="es-ES_tradnl"/>
        </w:rPr>
        <w:t>quemaduras, envenenamiento, fracturas, dislocaciones, mordeduras y picaduras de insectos y animales peligrosos.</w:t>
      </w:r>
      <w:r w:rsidR="004C3460" w:rsidRPr="008B004D">
        <w:rPr>
          <w:szCs w:val="24"/>
          <w:lang w:val="es-ES_tradnl"/>
        </w:rPr>
        <w:t xml:space="preserve"> </w:t>
      </w:r>
      <w:r w:rsidR="004C3460" w:rsidRPr="008B004D">
        <w:rPr>
          <w:i/>
          <w:szCs w:val="24"/>
          <w:lang w:val="es-ES_tradnl"/>
        </w:rPr>
        <w:t>14 de Marzo, 2014.</w:t>
      </w:r>
    </w:p>
    <w:p w14:paraId="1D0DDF44" w14:textId="77777777" w:rsidR="00983FDA" w:rsidRPr="006637C0" w:rsidRDefault="00983FDA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N-VIVO: programa de análisis de datos cualitativos.</w:t>
      </w:r>
      <w:r w:rsidRPr="008B004D">
        <w:rPr>
          <w:szCs w:val="24"/>
          <w:lang w:val="es-ES_tradnl"/>
        </w:rPr>
        <w:t xml:space="preserve"> </w:t>
      </w:r>
      <w:r w:rsidR="004C3460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2014</w:t>
      </w:r>
      <w:r w:rsidR="004C3460" w:rsidRPr="008B004D">
        <w:rPr>
          <w:szCs w:val="24"/>
          <w:lang w:val="es-ES_tradnl"/>
        </w:rPr>
        <w:t>).</w:t>
      </w:r>
      <w:r w:rsidRPr="008B004D">
        <w:rPr>
          <w:szCs w:val="24"/>
          <w:lang w:val="es-ES_tradnl"/>
        </w:rPr>
        <w:t xml:space="preserve"> </w:t>
      </w:r>
      <w:r w:rsidR="004C3460" w:rsidRPr="008B004D">
        <w:rPr>
          <w:szCs w:val="24"/>
          <w:lang w:val="es-ES_tradnl"/>
        </w:rPr>
        <w:t xml:space="preserve">QSR International, </w:t>
      </w:r>
      <w:r w:rsidR="003B0C93" w:rsidRPr="008B004D">
        <w:rPr>
          <w:szCs w:val="24"/>
          <w:lang w:val="es-ES_tradnl"/>
        </w:rPr>
        <w:t>Gold Coast</w:t>
      </w:r>
      <w:r w:rsidRPr="008B004D">
        <w:rPr>
          <w:szCs w:val="24"/>
          <w:lang w:val="es-ES_tradnl"/>
        </w:rPr>
        <w:t>, Australia. Temas principales: creación de proyectos, codificación, visualización</w:t>
      </w:r>
      <w:r w:rsidR="00E91BB6" w:rsidRPr="008B004D">
        <w:rPr>
          <w:szCs w:val="24"/>
          <w:lang w:val="es-ES_tradnl"/>
        </w:rPr>
        <w:t xml:space="preserve"> de datos, mapas conceptuales, á</w:t>
      </w:r>
      <w:r w:rsidRPr="008B004D">
        <w:rPr>
          <w:szCs w:val="24"/>
          <w:lang w:val="es-ES_tradnl"/>
        </w:rPr>
        <w:t xml:space="preserve">rboles de palabras, nubes </w:t>
      </w:r>
      <w:r w:rsidRPr="006637C0">
        <w:rPr>
          <w:szCs w:val="24"/>
          <w:lang w:val="es-ES_tradnl"/>
        </w:rPr>
        <w:t>de palabras, análisis literario, análisis de medios de comunicación social, reporte de los resultados.</w:t>
      </w:r>
      <w:r w:rsidR="004C3460" w:rsidRPr="006637C0">
        <w:rPr>
          <w:szCs w:val="24"/>
          <w:lang w:val="es-ES_tradnl"/>
        </w:rPr>
        <w:t xml:space="preserve"> </w:t>
      </w:r>
      <w:r w:rsidR="004C3460" w:rsidRPr="006637C0">
        <w:rPr>
          <w:i/>
          <w:szCs w:val="24"/>
          <w:lang w:val="es-ES_tradnl"/>
        </w:rPr>
        <w:t>13 de Marzo, 2014.</w:t>
      </w:r>
    </w:p>
    <w:p w14:paraId="383AEB60" w14:textId="77777777" w:rsidR="000B6C83" w:rsidRPr="006637C0" w:rsidRDefault="000B6C83" w:rsidP="000B6C83">
      <w:pPr>
        <w:numPr>
          <w:ilvl w:val="0"/>
          <w:numId w:val="9"/>
        </w:numPr>
        <w:tabs>
          <w:tab w:val="left" w:pos="1350"/>
        </w:tabs>
        <w:jc w:val="both"/>
        <w:rPr>
          <w:sz w:val="22"/>
          <w:szCs w:val="22"/>
          <w:lang w:val="es-ES_tradnl"/>
        </w:rPr>
      </w:pPr>
      <w:r w:rsidRPr="006637C0">
        <w:rPr>
          <w:b/>
          <w:sz w:val="22"/>
          <w:szCs w:val="22"/>
          <w:lang w:val="es-ES_tradnl"/>
        </w:rPr>
        <w:t xml:space="preserve">Seven Secrets of Highly Successful Research Students - Think Well. </w:t>
      </w:r>
      <w:r w:rsidR="006637C0" w:rsidRPr="006637C0">
        <w:rPr>
          <w:sz w:val="22"/>
          <w:szCs w:val="22"/>
          <w:lang w:val="es-ES_tradnl"/>
        </w:rPr>
        <w:t xml:space="preserve">(2013). </w:t>
      </w:r>
      <w:r w:rsidRPr="006637C0">
        <w:rPr>
          <w:sz w:val="22"/>
          <w:szCs w:val="22"/>
          <w:lang w:val="es-ES_tradnl"/>
        </w:rPr>
        <w:t xml:space="preserve">Griffith University. </w:t>
      </w:r>
      <w:r w:rsidR="008B004D" w:rsidRPr="006637C0">
        <w:rPr>
          <w:sz w:val="22"/>
          <w:szCs w:val="22"/>
          <w:lang w:val="es-ES_tradnl"/>
        </w:rPr>
        <w:t>Julio. Curso dirigido a los estudiantes de doctorado</w:t>
      </w:r>
      <w:r w:rsidR="006637C0" w:rsidRPr="006637C0">
        <w:rPr>
          <w:sz w:val="22"/>
          <w:szCs w:val="22"/>
          <w:lang w:val="es-ES_tradnl"/>
        </w:rPr>
        <w:t xml:space="preserve"> de la Universidad donde se tratan temas como el manejo del tiempo de investigación, relación don los directores de tesis, identificación de distracciones dentro del ámbito laboral, colocarse metas reales y seguir cronogramas de trabajo, entre otros.</w:t>
      </w:r>
    </w:p>
    <w:p w14:paraId="47649A24" w14:textId="77777777" w:rsidR="000B6C83" w:rsidRPr="006637C0" w:rsidRDefault="000B6C83" w:rsidP="000B6C83">
      <w:pPr>
        <w:numPr>
          <w:ilvl w:val="0"/>
          <w:numId w:val="9"/>
        </w:numPr>
        <w:tabs>
          <w:tab w:val="left" w:pos="1350"/>
        </w:tabs>
        <w:jc w:val="both"/>
        <w:rPr>
          <w:sz w:val="22"/>
          <w:szCs w:val="22"/>
          <w:lang w:val="es-ES_tradnl"/>
        </w:rPr>
      </w:pPr>
      <w:r w:rsidRPr="006637C0">
        <w:rPr>
          <w:b/>
          <w:sz w:val="22"/>
          <w:szCs w:val="22"/>
          <w:lang w:val="es-ES_tradnl"/>
        </w:rPr>
        <w:t xml:space="preserve">Turbocharge Your Writing - Think Well. </w:t>
      </w:r>
      <w:r w:rsidR="006637C0" w:rsidRPr="006637C0">
        <w:rPr>
          <w:sz w:val="22"/>
          <w:szCs w:val="22"/>
          <w:lang w:val="es-ES_tradnl"/>
        </w:rPr>
        <w:t xml:space="preserve">(2013). </w:t>
      </w:r>
      <w:r w:rsidRPr="006637C0">
        <w:rPr>
          <w:sz w:val="22"/>
          <w:szCs w:val="22"/>
          <w:lang w:val="es-ES_tradnl"/>
        </w:rPr>
        <w:t>Griffith University. Ju</w:t>
      </w:r>
      <w:r w:rsidR="006637C0" w:rsidRPr="006637C0">
        <w:rPr>
          <w:sz w:val="22"/>
          <w:szCs w:val="22"/>
          <w:lang w:val="es-ES_tradnl"/>
        </w:rPr>
        <w:t>lio</w:t>
      </w:r>
      <w:r w:rsidRPr="006637C0">
        <w:rPr>
          <w:sz w:val="22"/>
          <w:szCs w:val="22"/>
          <w:lang w:val="es-ES_tradnl"/>
        </w:rPr>
        <w:t>.</w:t>
      </w:r>
      <w:r w:rsidR="006637C0" w:rsidRPr="006637C0">
        <w:rPr>
          <w:sz w:val="22"/>
          <w:szCs w:val="22"/>
          <w:lang w:val="es-ES_tradnl"/>
        </w:rPr>
        <w:t xml:space="preserve"> Curso dirigido a los estudiantes de doctorado de la Universidad donde se tratan temas para mejorar y eficientizar la producción académica de los alumnos.</w:t>
      </w:r>
    </w:p>
    <w:p w14:paraId="797A2FDD" w14:textId="77777777" w:rsidR="000B6C83" w:rsidRPr="006637C0" w:rsidRDefault="000B6C83" w:rsidP="006637C0">
      <w:pPr>
        <w:numPr>
          <w:ilvl w:val="0"/>
          <w:numId w:val="9"/>
        </w:numPr>
        <w:tabs>
          <w:tab w:val="left" w:pos="1350"/>
        </w:tabs>
        <w:jc w:val="both"/>
        <w:rPr>
          <w:sz w:val="22"/>
          <w:szCs w:val="22"/>
          <w:lang w:val="es-ES_tradnl"/>
        </w:rPr>
      </w:pPr>
      <w:r w:rsidRPr="006637C0">
        <w:rPr>
          <w:b/>
          <w:sz w:val="22"/>
          <w:szCs w:val="22"/>
          <w:lang w:val="es-ES_tradnl"/>
        </w:rPr>
        <w:t xml:space="preserve">Completion Masterclass - Think Well. </w:t>
      </w:r>
      <w:r w:rsidR="006637C0" w:rsidRPr="006637C0">
        <w:rPr>
          <w:sz w:val="22"/>
          <w:szCs w:val="22"/>
          <w:lang w:val="es-ES_tradnl"/>
        </w:rPr>
        <w:t xml:space="preserve">(2013). </w:t>
      </w:r>
      <w:r w:rsidRPr="006637C0">
        <w:rPr>
          <w:sz w:val="22"/>
          <w:szCs w:val="22"/>
          <w:lang w:val="es-ES_tradnl"/>
        </w:rPr>
        <w:t>Griffith University. Ju</w:t>
      </w:r>
      <w:r w:rsidR="006637C0" w:rsidRPr="006637C0">
        <w:rPr>
          <w:sz w:val="22"/>
          <w:szCs w:val="22"/>
          <w:lang w:val="es-ES_tradnl"/>
        </w:rPr>
        <w:t>lio</w:t>
      </w:r>
      <w:r w:rsidRPr="006637C0">
        <w:rPr>
          <w:sz w:val="22"/>
          <w:szCs w:val="22"/>
          <w:lang w:val="es-ES_tradnl"/>
        </w:rPr>
        <w:t>.</w:t>
      </w:r>
      <w:r w:rsidR="006637C0" w:rsidRPr="006637C0">
        <w:rPr>
          <w:sz w:val="22"/>
          <w:szCs w:val="22"/>
          <w:lang w:val="es-ES_tradnl"/>
        </w:rPr>
        <w:t xml:space="preserve"> Taller cerrado con un número reducido de alumnos (15) donde se tratan temas en grupo para compartir y aprender de las experiencias de los otros estudiantes, especialmente de aquellos que se encuentran en las etapas finales de la producción de su tesis.</w:t>
      </w:r>
    </w:p>
    <w:p w14:paraId="5F8B3ADA" w14:textId="77777777" w:rsidR="0025334E" w:rsidRPr="008B004D" w:rsidRDefault="0025334E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How to write research papers in science</w:t>
      </w:r>
      <w:r w:rsidRPr="008B004D">
        <w:rPr>
          <w:szCs w:val="24"/>
          <w:lang w:val="es-ES_tradnl"/>
        </w:rPr>
        <w:t xml:space="preserve"> (Como escribir documentos científicos). (2013). Griffith University, Gold Coast, Australia. Dictado por la Dra. Catherine Pickering. Temas principales: selección del journal, escribir los objetivos, introducción, métodos, reultados, discusión y conclusión, como responder a los comentarios de revisores. </w:t>
      </w:r>
      <w:r w:rsidRPr="008B004D">
        <w:rPr>
          <w:i/>
          <w:szCs w:val="24"/>
          <w:lang w:val="es-ES_tradnl"/>
        </w:rPr>
        <w:t>7 de Junio, 2013.</w:t>
      </w:r>
    </w:p>
    <w:p w14:paraId="7B5DA9EA" w14:textId="77777777" w:rsidR="006053E3" w:rsidRPr="008B004D" w:rsidRDefault="006053E3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Writing systematic quantitative literature reviews </w:t>
      </w:r>
      <w:r w:rsidRPr="008B004D">
        <w:rPr>
          <w:szCs w:val="24"/>
          <w:lang w:val="es-ES_tradnl"/>
        </w:rPr>
        <w:t>(</w:t>
      </w:r>
      <w:r w:rsidR="009E14E4" w:rsidRPr="008B004D">
        <w:rPr>
          <w:szCs w:val="24"/>
          <w:lang w:val="es-ES_tradnl"/>
        </w:rPr>
        <w:t>R</w:t>
      </w:r>
      <w:r w:rsidRPr="008B004D">
        <w:rPr>
          <w:szCs w:val="24"/>
          <w:lang w:val="es-ES_tradnl"/>
        </w:rPr>
        <w:t>evisi</w:t>
      </w:r>
      <w:r w:rsidR="009E14E4" w:rsidRPr="008B004D">
        <w:rPr>
          <w:szCs w:val="24"/>
          <w:lang w:val="es-ES_tradnl"/>
        </w:rPr>
        <w:t>ó</w:t>
      </w:r>
      <w:r w:rsidRPr="008B004D">
        <w:rPr>
          <w:szCs w:val="24"/>
          <w:lang w:val="es-ES_tradnl"/>
        </w:rPr>
        <w:t xml:space="preserve">n </w:t>
      </w:r>
      <w:r w:rsidR="009E14E4" w:rsidRPr="008B004D">
        <w:rPr>
          <w:szCs w:val="24"/>
          <w:lang w:val="es-ES_tradnl"/>
        </w:rPr>
        <w:t>sistemática cuantitativa de investigaciones científicas</w:t>
      </w:r>
      <w:r w:rsidRPr="008B004D">
        <w:rPr>
          <w:szCs w:val="24"/>
          <w:lang w:val="es-ES_tradnl"/>
        </w:rPr>
        <w:t xml:space="preserve">). (2012). Griffith University, </w:t>
      </w:r>
      <w:r w:rsidR="009E14E4" w:rsidRPr="008B004D">
        <w:rPr>
          <w:szCs w:val="24"/>
          <w:lang w:val="es-ES_tradnl"/>
        </w:rPr>
        <w:t>Gold Coast</w:t>
      </w:r>
      <w:r w:rsidRPr="008B004D">
        <w:rPr>
          <w:szCs w:val="24"/>
          <w:lang w:val="es-ES_tradnl"/>
        </w:rPr>
        <w:t>, Australia. Dictado por la Dra. Catherine Pickering.</w:t>
      </w:r>
      <w:r w:rsidR="0025334E" w:rsidRPr="008B004D">
        <w:rPr>
          <w:szCs w:val="24"/>
          <w:lang w:val="es-ES_tradnl"/>
        </w:rPr>
        <w:t xml:space="preserve"> </w:t>
      </w:r>
      <w:r w:rsidR="0025334E" w:rsidRPr="008B004D">
        <w:rPr>
          <w:i/>
          <w:szCs w:val="24"/>
          <w:lang w:val="es-ES_tradnl"/>
        </w:rPr>
        <w:t>23 de Abril, 2012.</w:t>
      </w:r>
    </w:p>
    <w:p w14:paraId="534C655A" w14:textId="77777777" w:rsidR="006053E3" w:rsidRPr="008B004D" w:rsidRDefault="006053E3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i/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Paper writing workshop </w:t>
      </w:r>
      <w:r w:rsidRPr="008B004D">
        <w:rPr>
          <w:szCs w:val="24"/>
          <w:lang w:val="es-ES_tradnl"/>
        </w:rPr>
        <w:t xml:space="preserve">(taller de producción de documentos cientificos). (2012). Griffith University, </w:t>
      </w:r>
      <w:r w:rsidR="009E14E4" w:rsidRPr="008B004D">
        <w:rPr>
          <w:szCs w:val="24"/>
          <w:lang w:val="es-ES_tradnl"/>
        </w:rPr>
        <w:t>Gold Coast</w:t>
      </w:r>
      <w:r w:rsidRPr="008B004D">
        <w:rPr>
          <w:szCs w:val="24"/>
          <w:lang w:val="es-ES_tradnl"/>
        </w:rPr>
        <w:t xml:space="preserve">, Australia. Dictado por la Dra. Catherine Pickering. </w:t>
      </w:r>
      <w:r w:rsidR="009E14E4" w:rsidRPr="008B004D">
        <w:rPr>
          <w:i/>
          <w:szCs w:val="24"/>
          <w:lang w:val="es-ES_tradnl"/>
        </w:rPr>
        <w:t xml:space="preserve">27 de </w:t>
      </w:r>
      <w:r w:rsidRPr="008B004D">
        <w:rPr>
          <w:i/>
          <w:szCs w:val="24"/>
          <w:lang w:val="es-ES_tradnl"/>
        </w:rPr>
        <w:t xml:space="preserve">Abril </w:t>
      </w:r>
      <w:r w:rsidR="009E14E4" w:rsidRPr="008B004D">
        <w:rPr>
          <w:i/>
          <w:szCs w:val="24"/>
          <w:lang w:val="es-ES_tradnl"/>
        </w:rPr>
        <w:t>al 3 de Mayo</w:t>
      </w:r>
      <w:r w:rsidRPr="008B004D">
        <w:rPr>
          <w:i/>
          <w:szCs w:val="24"/>
          <w:lang w:val="es-ES_tradnl"/>
        </w:rPr>
        <w:t>, 2012</w:t>
      </w:r>
      <w:r w:rsidR="000B2141" w:rsidRPr="008B004D">
        <w:rPr>
          <w:i/>
          <w:szCs w:val="24"/>
          <w:lang w:val="es-ES_tradnl"/>
        </w:rPr>
        <w:t>.</w:t>
      </w:r>
    </w:p>
    <w:p w14:paraId="34D9048A" w14:textId="77777777" w:rsidR="00355A47" w:rsidRPr="008B004D" w:rsidRDefault="00D14882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Investigación cualitativa y </w:t>
      </w:r>
      <w:r w:rsidR="00355A47" w:rsidRPr="008B004D">
        <w:rPr>
          <w:b/>
          <w:szCs w:val="24"/>
          <w:lang w:val="es-ES_tradnl"/>
        </w:rPr>
        <w:t>N-VIVO.</w:t>
      </w:r>
      <w:r w:rsidR="00355A47" w:rsidRPr="008B004D">
        <w:rPr>
          <w:szCs w:val="24"/>
          <w:lang w:val="es-ES_tradnl"/>
        </w:rPr>
        <w:t xml:space="preserve"> </w:t>
      </w:r>
      <w:r w:rsidR="009E14E4" w:rsidRPr="008B004D">
        <w:rPr>
          <w:szCs w:val="24"/>
          <w:lang w:val="es-ES_tradnl"/>
        </w:rPr>
        <w:t>(</w:t>
      </w:r>
      <w:r w:rsidR="00BC0392" w:rsidRPr="008B004D">
        <w:rPr>
          <w:szCs w:val="24"/>
          <w:lang w:val="es-ES_tradnl"/>
        </w:rPr>
        <w:t>2011</w:t>
      </w:r>
      <w:r w:rsidR="009E14E4" w:rsidRPr="008B004D">
        <w:rPr>
          <w:szCs w:val="24"/>
          <w:lang w:val="es-ES_tradnl"/>
        </w:rPr>
        <w:t>)</w:t>
      </w:r>
      <w:r w:rsidR="00BC0392" w:rsidRPr="008B004D">
        <w:rPr>
          <w:szCs w:val="24"/>
          <w:lang w:val="es-ES_tradnl"/>
        </w:rPr>
        <w:t xml:space="preserve">. </w:t>
      </w:r>
      <w:r w:rsidR="00355A47" w:rsidRPr="008B004D">
        <w:rPr>
          <w:szCs w:val="24"/>
          <w:lang w:val="es-ES_tradnl"/>
        </w:rPr>
        <w:t>Griffith University</w:t>
      </w:r>
      <w:r w:rsidR="00AF5664" w:rsidRPr="008B004D">
        <w:rPr>
          <w:szCs w:val="24"/>
          <w:lang w:val="es-ES_tradnl"/>
        </w:rPr>
        <w:t>,</w:t>
      </w:r>
      <w:r w:rsidR="00355A47" w:rsidRPr="008B004D">
        <w:rPr>
          <w:szCs w:val="24"/>
          <w:lang w:val="es-ES_tradnl"/>
        </w:rPr>
        <w:t xml:space="preserve"> </w:t>
      </w:r>
      <w:r w:rsidR="009E14E4" w:rsidRPr="008B004D">
        <w:rPr>
          <w:szCs w:val="24"/>
          <w:lang w:val="es-ES_tradnl"/>
        </w:rPr>
        <w:t xml:space="preserve">Gold Coast, </w:t>
      </w:r>
      <w:r w:rsidR="00983FDA" w:rsidRPr="008B004D">
        <w:rPr>
          <w:szCs w:val="24"/>
          <w:lang w:val="es-ES_tradnl"/>
        </w:rPr>
        <w:t xml:space="preserve">Australia. </w:t>
      </w:r>
      <w:r w:rsidR="00AF5664" w:rsidRPr="008B004D">
        <w:rPr>
          <w:szCs w:val="24"/>
          <w:lang w:val="es-ES_tradnl"/>
        </w:rPr>
        <w:t>Temas principales: metodologías de investigación cualitativa en ciencias sociales, aspectos éticos y morales, colección de datos, uso del programa N-VIVO para el análisis de los datos colectados, como reportar los análisis en documentos científicos y reportes institucionales.</w:t>
      </w:r>
      <w:r w:rsidR="009E14E4" w:rsidRPr="008B004D">
        <w:rPr>
          <w:i/>
          <w:szCs w:val="24"/>
          <w:lang w:val="es-ES_tradnl"/>
        </w:rPr>
        <w:t xml:space="preserve"> 29 de Septiembre, 2011.</w:t>
      </w:r>
    </w:p>
    <w:p w14:paraId="048FE99E" w14:textId="77777777" w:rsidR="009E14E4" w:rsidRPr="008B004D" w:rsidRDefault="00DF654E" w:rsidP="009E14E4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Programa estadístico</w:t>
      </w:r>
      <w:r w:rsidR="00BE577D" w:rsidRPr="008B004D">
        <w:rPr>
          <w:b/>
          <w:szCs w:val="24"/>
          <w:lang w:val="es-ES_tradnl"/>
        </w:rPr>
        <w:t xml:space="preserve"> “R”.</w:t>
      </w:r>
      <w:r w:rsidR="00BE577D" w:rsidRPr="008B004D">
        <w:rPr>
          <w:szCs w:val="24"/>
          <w:lang w:val="es-ES_tradnl"/>
        </w:rPr>
        <w:t xml:space="preserve"> </w:t>
      </w:r>
      <w:r w:rsidR="009E14E4" w:rsidRPr="008B004D">
        <w:rPr>
          <w:szCs w:val="24"/>
          <w:lang w:val="es-ES_tradnl"/>
        </w:rPr>
        <w:t>(</w:t>
      </w:r>
      <w:r w:rsidR="00BC0392" w:rsidRPr="008B004D">
        <w:rPr>
          <w:szCs w:val="24"/>
          <w:lang w:val="es-ES_tradnl"/>
        </w:rPr>
        <w:t>2011</w:t>
      </w:r>
      <w:r w:rsidR="009E14E4" w:rsidRPr="008B004D">
        <w:rPr>
          <w:szCs w:val="24"/>
          <w:lang w:val="es-ES_tradnl"/>
        </w:rPr>
        <w:t>)</w:t>
      </w:r>
      <w:r w:rsidR="00BC0392" w:rsidRPr="008B004D">
        <w:rPr>
          <w:szCs w:val="24"/>
          <w:lang w:val="es-ES_tradnl"/>
        </w:rPr>
        <w:t xml:space="preserve">. </w:t>
      </w:r>
      <w:r w:rsidR="00BE577D" w:rsidRPr="008B004D">
        <w:rPr>
          <w:szCs w:val="24"/>
          <w:lang w:val="es-ES_tradnl"/>
        </w:rPr>
        <w:t>Griffith University</w:t>
      </w:r>
      <w:r w:rsidRPr="008B004D">
        <w:rPr>
          <w:szCs w:val="24"/>
          <w:lang w:val="es-ES_tradnl"/>
        </w:rPr>
        <w:t>.</w:t>
      </w:r>
      <w:r w:rsidR="00BE577D" w:rsidRPr="008B004D">
        <w:rPr>
          <w:szCs w:val="24"/>
          <w:lang w:val="es-ES_tradnl"/>
        </w:rPr>
        <w:t xml:space="preserve"> </w:t>
      </w:r>
      <w:r w:rsidRPr="008B004D">
        <w:rPr>
          <w:szCs w:val="24"/>
          <w:lang w:val="es-ES_tradnl"/>
        </w:rPr>
        <w:t>Temas principales: organización e ingreso de datos en el sistema, análisis y presentación de datos para reportes científicos e institucionales.</w:t>
      </w:r>
      <w:r w:rsidR="009E14E4" w:rsidRPr="008B004D">
        <w:rPr>
          <w:szCs w:val="24"/>
          <w:lang w:val="es-ES_tradnl"/>
        </w:rPr>
        <w:t xml:space="preserve"> </w:t>
      </w:r>
      <w:r w:rsidR="009E14E4" w:rsidRPr="008B004D">
        <w:rPr>
          <w:i/>
          <w:szCs w:val="24"/>
          <w:lang w:val="es-ES_tradnl"/>
        </w:rPr>
        <w:t>3-5 de Octubre, 2011.</w:t>
      </w:r>
    </w:p>
    <w:p w14:paraId="200210D1" w14:textId="77777777" w:rsidR="00BE577D" w:rsidRPr="008B004D" w:rsidRDefault="00BC0392" w:rsidP="009E14E4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RCP y Primeros Auxilios</w:t>
      </w:r>
      <w:r w:rsidR="00BE577D" w:rsidRPr="008B004D">
        <w:rPr>
          <w:b/>
          <w:szCs w:val="24"/>
          <w:lang w:val="es-ES_tradnl"/>
        </w:rPr>
        <w:t>.</w:t>
      </w:r>
      <w:r w:rsidR="00BE577D" w:rsidRPr="008B004D">
        <w:rPr>
          <w:szCs w:val="24"/>
          <w:lang w:val="es-ES_tradnl"/>
        </w:rPr>
        <w:t xml:space="preserve"> </w:t>
      </w:r>
      <w:r w:rsidR="009E14E4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2011</w:t>
      </w:r>
      <w:r w:rsidR="009E14E4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 xml:space="preserve">. </w:t>
      </w:r>
      <w:r w:rsidR="00BE577D" w:rsidRPr="008B004D">
        <w:rPr>
          <w:szCs w:val="24"/>
          <w:lang w:val="es-ES_tradnl"/>
        </w:rPr>
        <w:t xml:space="preserve">St. John, </w:t>
      </w:r>
      <w:r w:rsidRPr="008B004D">
        <w:rPr>
          <w:szCs w:val="24"/>
          <w:lang w:val="es-ES_tradnl"/>
        </w:rPr>
        <w:t>Queensland, Australia. Temas pricipales: RCP, anafilaxis, obstrucción de vías respiratorias, shock, sangrados externos e internos, desmayos, quemaduras, envenenamiento, fracturas, dislocaciones, mordeduras y picaduras de insectos y animales peligrosos.</w:t>
      </w:r>
      <w:r w:rsidR="009E14E4" w:rsidRPr="008B004D">
        <w:rPr>
          <w:szCs w:val="24"/>
          <w:lang w:val="es-ES_tradnl"/>
        </w:rPr>
        <w:t xml:space="preserve"> </w:t>
      </w:r>
      <w:r w:rsidR="009E14E4" w:rsidRPr="008B004D">
        <w:rPr>
          <w:i/>
          <w:szCs w:val="24"/>
          <w:lang w:val="es-ES_tradnl"/>
        </w:rPr>
        <w:t>29 de Julio, 2011</w:t>
      </w:r>
      <w:r w:rsidR="000B2141" w:rsidRPr="008B004D">
        <w:rPr>
          <w:i/>
          <w:szCs w:val="24"/>
          <w:lang w:val="es-ES_tradnl"/>
        </w:rPr>
        <w:t xml:space="preserve"> (8 horas)</w:t>
      </w:r>
      <w:r w:rsidR="009E14E4" w:rsidRPr="008B004D">
        <w:rPr>
          <w:szCs w:val="24"/>
          <w:lang w:val="es-ES_tradnl"/>
        </w:rPr>
        <w:t>.</w:t>
      </w:r>
    </w:p>
    <w:p w14:paraId="0A4BE12B" w14:textId="77777777" w:rsidR="00BE577D" w:rsidRPr="008B004D" w:rsidRDefault="00EB2C56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Inspectores Ad-Honorem.</w:t>
      </w:r>
      <w:r w:rsidRPr="008B004D">
        <w:rPr>
          <w:szCs w:val="24"/>
          <w:lang w:val="es-ES_tradnl"/>
        </w:rPr>
        <w:t xml:space="preserve"> </w:t>
      </w:r>
      <w:r w:rsidR="006053E3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2008</w:t>
      </w:r>
      <w:r w:rsidR="006053E3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>. Dirección de Recursos Naturales Renovables (DRNR), Mendoza, Argentina. Temas principales: ley de flora, ley de fauna, jurisdicciones provinciales, manejo de situaciones de riesgo, procedimientos para confiscar material y elaboración de actas.</w:t>
      </w:r>
      <w:r w:rsidR="006053E3" w:rsidRPr="008B004D">
        <w:rPr>
          <w:szCs w:val="24"/>
          <w:lang w:val="es-ES_tradnl"/>
        </w:rPr>
        <w:t xml:space="preserve"> </w:t>
      </w:r>
      <w:r w:rsidR="006053E3" w:rsidRPr="008B004D">
        <w:rPr>
          <w:i/>
          <w:szCs w:val="24"/>
          <w:lang w:val="es-ES_tradnl"/>
        </w:rPr>
        <w:t>1-3 de Febrero, 2008.</w:t>
      </w:r>
    </w:p>
    <w:p w14:paraId="1C09EDCA" w14:textId="77777777" w:rsidR="00B521DE" w:rsidRPr="008B004D" w:rsidRDefault="00B555C6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Gestión de la Calidad en Turismo</w:t>
      </w:r>
      <w:r w:rsidRPr="008B004D">
        <w:rPr>
          <w:szCs w:val="24"/>
          <w:lang w:val="es-ES_tradnl"/>
        </w:rPr>
        <w:t xml:space="preserve">. </w:t>
      </w:r>
      <w:r w:rsidR="006053E3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2007</w:t>
      </w:r>
      <w:r w:rsidR="006053E3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>. Programa de Capacitación Electrónica (PROCAE)</w:t>
      </w:r>
      <w:r w:rsidR="006334F0" w:rsidRPr="008B004D">
        <w:rPr>
          <w:szCs w:val="24"/>
          <w:lang w:val="es-ES_tradnl"/>
        </w:rPr>
        <w:t xml:space="preserve"> y Secretaría de Turismo de la Nación</w:t>
      </w:r>
      <w:r w:rsidR="00DF5AD7" w:rsidRPr="008B004D">
        <w:rPr>
          <w:szCs w:val="24"/>
          <w:lang w:val="es-ES_tradnl"/>
        </w:rPr>
        <w:t>, Argentina</w:t>
      </w:r>
      <w:r w:rsidRPr="008B004D">
        <w:rPr>
          <w:szCs w:val="24"/>
          <w:lang w:val="es-ES_tradnl"/>
        </w:rPr>
        <w:t>.</w:t>
      </w:r>
      <w:r w:rsidR="00DF5AD7" w:rsidRPr="008B004D">
        <w:rPr>
          <w:szCs w:val="24"/>
          <w:lang w:val="es-ES_tradnl"/>
        </w:rPr>
        <w:t xml:space="preserve"> </w:t>
      </w:r>
      <w:r w:rsidR="006334F0" w:rsidRPr="008B004D">
        <w:rPr>
          <w:szCs w:val="24"/>
          <w:lang w:val="es-ES_tradnl"/>
        </w:rPr>
        <w:t xml:space="preserve">29 de </w:t>
      </w:r>
      <w:r w:rsidR="00DF5AD7" w:rsidRPr="008B004D">
        <w:rPr>
          <w:i/>
          <w:szCs w:val="24"/>
          <w:lang w:val="es-ES_tradnl"/>
        </w:rPr>
        <w:t xml:space="preserve">Octubre, </w:t>
      </w:r>
      <w:r w:rsidR="006334F0" w:rsidRPr="008B004D">
        <w:rPr>
          <w:i/>
          <w:szCs w:val="24"/>
          <w:lang w:val="es-ES_tradnl"/>
        </w:rPr>
        <w:t xml:space="preserve">al 7 de Diciembre, </w:t>
      </w:r>
      <w:r w:rsidR="00DF5AD7" w:rsidRPr="008B004D">
        <w:rPr>
          <w:i/>
          <w:szCs w:val="24"/>
          <w:lang w:val="es-ES_tradnl"/>
        </w:rPr>
        <w:t>2007</w:t>
      </w:r>
      <w:r w:rsidR="006334F0" w:rsidRPr="008B004D">
        <w:rPr>
          <w:i/>
          <w:szCs w:val="24"/>
          <w:lang w:val="es-ES_tradnl"/>
        </w:rPr>
        <w:t xml:space="preserve"> (35 horas)</w:t>
      </w:r>
      <w:r w:rsidR="00DF5AD7" w:rsidRPr="008B004D">
        <w:rPr>
          <w:i/>
          <w:szCs w:val="24"/>
          <w:lang w:val="es-ES_tradnl"/>
        </w:rPr>
        <w:t>.</w:t>
      </w:r>
      <w:r w:rsidRPr="008B004D">
        <w:rPr>
          <w:szCs w:val="24"/>
          <w:lang w:val="es-ES_tradnl"/>
        </w:rPr>
        <w:t xml:space="preserve"> </w:t>
      </w:r>
    </w:p>
    <w:p w14:paraId="43F41694" w14:textId="77777777" w:rsidR="00B521DE" w:rsidRPr="008B004D" w:rsidRDefault="00B521DE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Actualización en Medicina de Montaña.</w:t>
      </w:r>
      <w:r w:rsidRPr="008B004D">
        <w:rPr>
          <w:szCs w:val="24"/>
          <w:lang w:val="es-ES_tradnl"/>
        </w:rPr>
        <w:t xml:space="preserve"> </w:t>
      </w:r>
      <w:r w:rsidR="00DF5AD7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2007</w:t>
      </w:r>
      <w:r w:rsidR="00DF5AD7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>. Club de Andinistas de Mendoza (CAM) y Asociación Argentina de Guías Profesionales de Montaña (AAGPM). Temas principales: mal de altura (</w:t>
      </w:r>
      <w:r w:rsidR="00B555C6" w:rsidRPr="008B004D">
        <w:rPr>
          <w:szCs w:val="24"/>
          <w:lang w:val="es-ES_tradnl"/>
        </w:rPr>
        <w:t xml:space="preserve">edema </w:t>
      </w:r>
      <w:r w:rsidRPr="008B004D">
        <w:rPr>
          <w:szCs w:val="24"/>
          <w:lang w:val="es-ES_tradnl"/>
        </w:rPr>
        <w:t xml:space="preserve">cerebral y pulmonar), congelamientos, ceguera por </w:t>
      </w:r>
      <w:r w:rsidR="00B555C6" w:rsidRPr="008B004D">
        <w:rPr>
          <w:szCs w:val="24"/>
          <w:lang w:val="es-ES_tradnl"/>
        </w:rPr>
        <w:t xml:space="preserve">nieve, </w:t>
      </w:r>
      <w:r w:rsidRPr="008B004D">
        <w:rPr>
          <w:szCs w:val="24"/>
          <w:lang w:val="es-ES_tradnl"/>
        </w:rPr>
        <w:t>primeros auxilios en zonas agrestes</w:t>
      </w:r>
      <w:r w:rsidR="00B555C6" w:rsidRPr="008B004D">
        <w:rPr>
          <w:szCs w:val="24"/>
          <w:lang w:val="es-ES_tradnl"/>
        </w:rPr>
        <w:t>.</w:t>
      </w:r>
      <w:r w:rsidR="00DF5AD7" w:rsidRPr="008B004D">
        <w:rPr>
          <w:szCs w:val="24"/>
          <w:lang w:val="es-ES_tradnl"/>
        </w:rPr>
        <w:t xml:space="preserve"> </w:t>
      </w:r>
      <w:r w:rsidR="006334F0" w:rsidRPr="008B004D">
        <w:rPr>
          <w:i/>
          <w:szCs w:val="24"/>
          <w:lang w:val="es-ES_tradnl"/>
        </w:rPr>
        <w:t>29-31 de Octubre, 2007 (9 horas).</w:t>
      </w:r>
    </w:p>
    <w:p w14:paraId="06130E73" w14:textId="77777777" w:rsidR="00BE577D" w:rsidRPr="008B004D" w:rsidRDefault="00B521DE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RCP y Primeros Auxilios: teórico-práctico</w:t>
      </w:r>
      <w:r w:rsidR="00BE577D" w:rsidRPr="008B004D">
        <w:rPr>
          <w:b/>
          <w:szCs w:val="24"/>
          <w:lang w:val="es-ES_tradnl"/>
        </w:rPr>
        <w:t>.</w:t>
      </w:r>
      <w:r w:rsidR="00BE577D" w:rsidRPr="008B004D">
        <w:rPr>
          <w:szCs w:val="24"/>
          <w:lang w:val="es-ES_tradnl"/>
        </w:rPr>
        <w:t xml:space="preserve"> </w:t>
      </w:r>
      <w:r w:rsidR="00DC2848" w:rsidRPr="008B004D">
        <w:rPr>
          <w:szCs w:val="24"/>
          <w:lang w:val="es-ES_tradnl"/>
        </w:rPr>
        <w:t>(</w:t>
      </w:r>
      <w:r w:rsidR="00BE577D" w:rsidRPr="008B004D">
        <w:rPr>
          <w:szCs w:val="24"/>
          <w:lang w:val="es-ES_tradnl"/>
        </w:rPr>
        <w:t>2007</w:t>
      </w:r>
      <w:r w:rsidR="00DC2848" w:rsidRPr="008B004D">
        <w:rPr>
          <w:szCs w:val="24"/>
          <w:lang w:val="es-ES_tradnl"/>
        </w:rPr>
        <w:t>)</w:t>
      </w:r>
      <w:r w:rsidR="00BE577D" w:rsidRPr="008B004D">
        <w:rPr>
          <w:szCs w:val="24"/>
          <w:lang w:val="es-ES_tradnl"/>
        </w:rPr>
        <w:t xml:space="preserve">. </w:t>
      </w:r>
      <w:r w:rsidRPr="008B004D">
        <w:rPr>
          <w:szCs w:val="24"/>
          <w:lang w:val="es-ES_tradnl"/>
        </w:rPr>
        <w:t>Emergencias Médicas (ECI) y Dirección de Recursos Naturales Renovables (DRNR)</w:t>
      </w:r>
      <w:r w:rsidR="00BE577D" w:rsidRPr="008B004D">
        <w:rPr>
          <w:szCs w:val="24"/>
          <w:lang w:val="es-ES_tradnl"/>
        </w:rPr>
        <w:t xml:space="preserve">, Mendoza, Argentina. </w:t>
      </w:r>
      <w:r w:rsidRPr="008B004D">
        <w:rPr>
          <w:szCs w:val="24"/>
          <w:lang w:val="es-ES_tradnl"/>
        </w:rPr>
        <w:t>Temas principales: reanimación cardiopulmonar, sangrados externos e internos, desmayos, quemaduras, fracturas, dislocaciones.</w:t>
      </w:r>
      <w:r w:rsidR="00DF5AD7" w:rsidRPr="008B004D">
        <w:rPr>
          <w:i/>
          <w:szCs w:val="24"/>
          <w:lang w:val="es-ES_tradnl"/>
        </w:rPr>
        <w:t xml:space="preserve"> 17-18 de Octubre, 2007</w:t>
      </w:r>
      <w:r w:rsidR="000B2141" w:rsidRPr="008B004D">
        <w:rPr>
          <w:i/>
          <w:szCs w:val="24"/>
          <w:lang w:val="es-ES_tradnl"/>
        </w:rPr>
        <w:t xml:space="preserve"> (6 horas)</w:t>
      </w:r>
      <w:r w:rsidR="00DF5AD7" w:rsidRPr="008B004D">
        <w:rPr>
          <w:i/>
          <w:szCs w:val="24"/>
          <w:lang w:val="es-ES_tradnl"/>
        </w:rPr>
        <w:t>.</w:t>
      </w:r>
    </w:p>
    <w:p w14:paraId="241E0DB9" w14:textId="77777777" w:rsidR="00F15399" w:rsidRPr="008B004D" w:rsidRDefault="00F15399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Herramientas Informáticas para GPS.</w:t>
      </w:r>
      <w:r w:rsidRPr="008B004D">
        <w:rPr>
          <w:szCs w:val="24"/>
          <w:lang w:val="es-ES_tradnl"/>
        </w:rPr>
        <w:t xml:space="preserve"> </w:t>
      </w:r>
      <w:r w:rsidR="00DF5AD7" w:rsidRPr="008B004D">
        <w:rPr>
          <w:szCs w:val="24"/>
          <w:lang w:val="es-ES_tradnl"/>
        </w:rPr>
        <w:t>(</w:t>
      </w:r>
      <w:r w:rsidRPr="008B004D">
        <w:rPr>
          <w:szCs w:val="24"/>
          <w:lang w:val="es-ES_tradnl"/>
        </w:rPr>
        <w:t>2007</w:t>
      </w:r>
      <w:r w:rsidR="00DF5AD7" w:rsidRPr="008B004D">
        <w:rPr>
          <w:szCs w:val="24"/>
          <w:lang w:val="es-ES_tradnl"/>
        </w:rPr>
        <w:t>)</w:t>
      </w:r>
      <w:r w:rsidRPr="008B004D">
        <w:rPr>
          <w:szCs w:val="24"/>
          <w:lang w:val="es-ES_tradnl"/>
        </w:rPr>
        <w:t xml:space="preserve">. </w:t>
      </w:r>
      <w:r w:rsidRPr="008B004D">
        <w:rPr>
          <w:bCs/>
          <w:szCs w:val="24"/>
          <w:lang w:val="es-ES_tradnl"/>
        </w:rPr>
        <w:t>Instituto Argentino de Nivología y Glaciología (IANIGLA)</w:t>
      </w:r>
      <w:r w:rsidRPr="008B004D">
        <w:rPr>
          <w:szCs w:val="24"/>
          <w:lang w:val="es-ES_tradnl"/>
        </w:rPr>
        <w:t>, Mendoza, Argentina. Temas principales: utilización de programas informáticos MapSource y Ozi Explorer.</w:t>
      </w:r>
      <w:r w:rsidR="00DF5AD7" w:rsidRPr="008B004D">
        <w:rPr>
          <w:szCs w:val="24"/>
          <w:lang w:val="es-ES_tradnl"/>
        </w:rPr>
        <w:t xml:space="preserve"> </w:t>
      </w:r>
      <w:r w:rsidR="00DF5AD7" w:rsidRPr="008B004D">
        <w:rPr>
          <w:i/>
          <w:szCs w:val="24"/>
          <w:lang w:val="es-ES_tradnl"/>
        </w:rPr>
        <w:t>7 de Enero, 2007</w:t>
      </w:r>
      <w:r w:rsidR="000B2141" w:rsidRPr="008B004D">
        <w:rPr>
          <w:i/>
          <w:szCs w:val="24"/>
          <w:lang w:val="es-ES_tradnl"/>
        </w:rPr>
        <w:t xml:space="preserve"> (5 horas)</w:t>
      </w:r>
      <w:r w:rsidR="00DF5AD7" w:rsidRPr="008B004D">
        <w:rPr>
          <w:i/>
          <w:szCs w:val="24"/>
          <w:lang w:val="es-ES_tradnl"/>
        </w:rPr>
        <w:t>.</w:t>
      </w:r>
    </w:p>
    <w:p w14:paraId="300131AC" w14:textId="77777777" w:rsidR="000632DC" w:rsidRPr="008B004D" w:rsidRDefault="00F15399" w:rsidP="00DC2848">
      <w:pPr>
        <w:numPr>
          <w:ilvl w:val="0"/>
          <w:numId w:val="9"/>
        </w:numPr>
        <w:tabs>
          <w:tab w:val="left" w:pos="1350"/>
        </w:tabs>
        <w:spacing w:before="60" w:after="60"/>
        <w:jc w:val="both"/>
        <w:rPr>
          <w:szCs w:val="24"/>
          <w:lang w:val="es-ES_tradnl"/>
        </w:rPr>
      </w:pPr>
      <w:r w:rsidRPr="008B004D">
        <w:rPr>
          <w:b/>
          <w:szCs w:val="24"/>
          <w:lang w:val="es-ES_tradnl"/>
        </w:rPr>
        <w:t>Cartografía y Navegación GPS</w:t>
      </w:r>
      <w:r w:rsidR="00BE577D" w:rsidRPr="008B004D">
        <w:rPr>
          <w:b/>
          <w:szCs w:val="24"/>
          <w:lang w:val="es-ES_tradnl"/>
        </w:rPr>
        <w:t>.</w:t>
      </w:r>
      <w:r w:rsidR="00BE577D" w:rsidRPr="008B004D">
        <w:rPr>
          <w:szCs w:val="24"/>
          <w:lang w:val="es-ES_tradnl"/>
        </w:rPr>
        <w:t xml:space="preserve"> </w:t>
      </w:r>
      <w:r w:rsidR="00DF5AD7" w:rsidRPr="008B004D">
        <w:rPr>
          <w:szCs w:val="24"/>
          <w:lang w:val="es-ES_tradnl"/>
        </w:rPr>
        <w:t>(</w:t>
      </w:r>
      <w:r w:rsidR="00BE577D" w:rsidRPr="008B004D">
        <w:rPr>
          <w:bCs/>
          <w:szCs w:val="24"/>
          <w:lang w:val="es-ES_tradnl"/>
        </w:rPr>
        <w:t>2007</w:t>
      </w:r>
      <w:r w:rsidR="00DF5AD7" w:rsidRPr="008B004D">
        <w:rPr>
          <w:bCs/>
          <w:szCs w:val="24"/>
          <w:lang w:val="es-ES_tradnl"/>
        </w:rPr>
        <w:t>)</w:t>
      </w:r>
      <w:r w:rsidR="00BE577D" w:rsidRPr="008B004D">
        <w:rPr>
          <w:bCs/>
          <w:szCs w:val="24"/>
          <w:lang w:val="es-ES_tradnl"/>
        </w:rPr>
        <w:t xml:space="preserve">. </w:t>
      </w:r>
      <w:r w:rsidRPr="008B004D">
        <w:rPr>
          <w:bCs/>
          <w:szCs w:val="24"/>
          <w:lang w:val="es-ES_tradnl"/>
        </w:rPr>
        <w:t>Instituto Argentino de Nivología y Glaciología (</w:t>
      </w:r>
      <w:r w:rsidR="00BE577D" w:rsidRPr="008B004D">
        <w:rPr>
          <w:bCs/>
          <w:szCs w:val="24"/>
          <w:lang w:val="es-ES_tradnl"/>
        </w:rPr>
        <w:t>IANIGLA</w:t>
      </w:r>
      <w:r w:rsidRPr="008B004D">
        <w:rPr>
          <w:bCs/>
          <w:szCs w:val="24"/>
          <w:lang w:val="es-ES_tradnl"/>
        </w:rPr>
        <w:t>)</w:t>
      </w:r>
      <w:r w:rsidR="00BE577D" w:rsidRPr="008B004D">
        <w:rPr>
          <w:bCs/>
          <w:szCs w:val="24"/>
          <w:lang w:val="es-ES_tradnl"/>
        </w:rPr>
        <w:t xml:space="preserve">, Mendoza, Argentina. </w:t>
      </w:r>
      <w:r w:rsidRPr="008B004D">
        <w:rPr>
          <w:bCs/>
          <w:szCs w:val="24"/>
          <w:lang w:val="es-ES_tradnl"/>
        </w:rPr>
        <w:t>Temas principales: funciones del GPS</w:t>
      </w:r>
      <w:r w:rsidR="00BE577D" w:rsidRPr="008B004D">
        <w:rPr>
          <w:bCs/>
          <w:szCs w:val="24"/>
          <w:lang w:val="es-ES_tradnl"/>
        </w:rPr>
        <w:t>, cartogra</w:t>
      </w:r>
      <w:r w:rsidRPr="008B004D">
        <w:rPr>
          <w:bCs/>
          <w:szCs w:val="24"/>
          <w:lang w:val="es-ES_tradnl"/>
        </w:rPr>
        <w:t>fía y</w:t>
      </w:r>
      <w:r w:rsidR="00BE577D" w:rsidRPr="008B004D">
        <w:rPr>
          <w:bCs/>
          <w:szCs w:val="24"/>
          <w:lang w:val="es-ES_tradnl"/>
        </w:rPr>
        <w:t xml:space="preserve"> coord</w:t>
      </w:r>
      <w:r w:rsidRPr="008B004D">
        <w:rPr>
          <w:bCs/>
          <w:szCs w:val="24"/>
          <w:lang w:val="es-ES_tradnl"/>
        </w:rPr>
        <w:t>enadas</w:t>
      </w:r>
      <w:r w:rsidR="00BE577D" w:rsidRPr="008B004D">
        <w:rPr>
          <w:bCs/>
          <w:szCs w:val="24"/>
          <w:lang w:val="es-ES_tradnl"/>
        </w:rPr>
        <w:t>.</w:t>
      </w:r>
      <w:r w:rsidR="00DF5AD7" w:rsidRPr="008B004D">
        <w:rPr>
          <w:bCs/>
          <w:szCs w:val="24"/>
          <w:lang w:val="es-ES_tradnl"/>
        </w:rPr>
        <w:t xml:space="preserve"> </w:t>
      </w:r>
      <w:r w:rsidR="00DF5AD7" w:rsidRPr="008B004D">
        <w:rPr>
          <w:bCs/>
          <w:i/>
          <w:szCs w:val="24"/>
          <w:lang w:val="es-ES_tradnl"/>
        </w:rPr>
        <w:t>26-30 diciembre, 2007</w:t>
      </w:r>
      <w:r w:rsidR="000B2141" w:rsidRPr="008B004D">
        <w:rPr>
          <w:bCs/>
          <w:i/>
          <w:szCs w:val="24"/>
          <w:lang w:val="es-ES_tradnl"/>
        </w:rPr>
        <w:t xml:space="preserve"> (40 horas)</w:t>
      </w:r>
      <w:r w:rsidR="00DF5AD7" w:rsidRPr="008B004D">
        <w:rPr>
          <w:bCs/>
          <w:i/>
          <w:szCs w:val="24"/>
          <w:lang w:val="es-ES_tradnl"/>
        </w:rPr>
        <w:t>.</w:t>
      </w:r>
      <w:r w:rsidR="000632DC" w:rsidRPr="008B004D">
        <w:rPr>
          <w:b/>
          <w:sz w:val="22"/>
          <w:szCs w:val="22"/>
          <w:lang w:val="es-ES_tradnl"/>
        </w:rPr>
        <w:t xml:space="preserve"> </w:t>
      </w:r>
    </w:p>
    <w:p w14:paraId="38DB678E" w14:textId="77777777" w:rsidR="00BE577D" w:rsidRPr="008B004D" w:rsidRDefault="00BE577D" w:rsidP="007A0F29">
      <w:pPr>
        <w:ind w:left="349"/>
        <w:jc w:val="both"/>
        <w:rPr>
          <w:szCs w:val="24"/>
          <w:lang w:val="es-ES_tradnl"/>
        </w:rPr>
      </w:pPr>
    </w:p>
    <w:p w14:paraId="542084C8" w14:textId="77777777" w:rsidR="00956DAA" w:rsidRPr="008B004D" w:rsidRDefault="00921241" w:rsidP="00921241">
      <w:pPr>
        <w:pBdr>
          <w:bottom w:val="single" w:sz="4" w:space="1" w:color="auto"/>
        </w:pBdr>
        <w:tabs>
          <w:tab w:val="left" w:pos="1350"/>
        </w:tabs>
        <w:jc w:val="both"/>
        <w:rPr>
          <w:b/>
          <w:bCs/>
          <w:szCs w:val="24"/>
          <w:lang w:val="es-ES_tradnl"/>
        </w:rPr>
      </w:pPr>
      <w:r w:rsidRPr="008B004D">
        <w:rPr>
          <w:b/>
          <w:bCs/>
          <w:szCs w:val="24"/>
          <w:lang w:val="es-ES_tradnl"/>
        </w:rPr>
        <w:t>BECAS y FINANCIAMIENTOS</w:t>
      </w:r>
    </w:p>
    <w:p w14:paraId="7E92D075" w14:textId="77777777" w:rsidR="00D43121" w:rsidRPr="00D43121" w:rsidRDefault="00D43121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3652B5">
        <w:rPr>
          <w:b/>
          <w:szCs w:val="24"/>
          <w:lang w:val="es-ES_tradnl"/>
        </w:rPr>
        <w:t>Environmental Futures Research Institute (EFRI) AU$ 1000,00</w:t>
      </w:r>
      <w:r>
        <w:rPr>
          <w:szCs w:val="24"/>
          <w:lang w:val="es-ES_tradnl"/>
        </w:rPr>
        <w:t xml:space="preserve"> para la asistencia al Congreso Mundial de Parques Nacionales en Sydney, Australia. </w:t>
      </w:r>
      <w:r w:rsidR="003652B5">
        <w:rPr>
          <w:szCs w:val="24"/>
          <w:lang w:val="es-ES_tradnl"/>
        </w:rPr>
        <w:t>12 – 19 de Noviembre de 2014.</w:t>
      </w:r>
    </w:p>
    <w:p w14:paraId="6154169B" w14:textId="77777777" w:rsidR="00997F48" w:rsidRPr="008B004D" w:rsidRDefault="00997F48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>Department of Environment and R</w:t>
      </w:r>
      <w:r w:rsidR="00921241" w:rsidRPr="00645834">
        <w:rPr>
          <w:b/>
          <w:szCs w:val="24"/>
          <w:lang w:val="es-ES_tradnl"/>
        </w:rPr>
        <w:t>esource</w:t>
      </w:r>
      <w:r w:rsidRPr="00645834">
        <w:rPr>
          <w:b/>
          <w:szCs w:val="24"/>
          <w:lang w:val="es-ES_tradnl"/>
        </w:rPr>
        <w:t xml:space="preserve"> Management (DERMPRS) </w:t>
      </w:r>
      <w:r w:rsidR="008044A8" w:rsidRPr="00645834">
        <w:rPr>
          <w:b/>
          <w:szCs w:val="24"/>
          <w:lang w:val="es-ES_tradnl"/>
        </w:rPr>
        <w:t>AU$ 144.650,00</w:t>
      </w:r>
      <w:r w:rsidR="008044A8" w:rsidRPr="008B004D">
        <w:rPr>
          <w:szCs w:val="24"/>
          <w:lang w:val="es-ES_tradnl"/>
        </w:rPr>
        <w:t xml:space="preserve"> para la realización del trabajo de tesis</w:t>
      </w:r>
      <w:r w:rsidR="005843FD" w:rsidRPr="008B004D">
        <w:rPr>
          <w:szCs w:val="24"/>
          <w:lang w:val="es-ES_tradnl"/>
        </w:rPr>
        <w:t xml:space="preserve"> doctoral</w:t>
      </w:r>
      <w:r w:rsidR="008044A8" w:rsidRPr="008B004D">
        <w:rPr>
          <w:szCs w:val="24"/>
          <w:lang w:val="es-ES_tradnl"/>
        </w:rPr>
        <w:t xml:space="preserve">, Julio 2011 </w:t>
      </w:r>
      <w:r w:rsidR="00645834">
        <w:rPr>
          <w:szCs w:val="24"/>
          <w:lang w:val="es-ES_tradnl"/>
        </w:rPr>
        <w:t>– Noviembre 2014</w:t>
      </w:r>
      <w:r w:rsidR="00FD29B4" w:rsidRPr="008B004D">
        <w:rPr>
          <w:szCs w:val="24"/>
          <w:lang w:val="es-ES_tradnl"/>
        </w:rPr>
        <w:t>.</w:t>
      </w:r>
      <w:r w:rsidR="0090106E" w:rsidRPr="008B004D">
        <w:rPr>
          <w:szCs w:val="24"/>
          <w:lang w:val="es-ES_tradnl"/>
        </w:rPr>
        <w:t xml:space="preserve"> Queensland, Australia.</w:t>
      </w:r>
    </w:p>
    <w:p w14:paraId="71F42D1E" w14:textId="77777777" w:rsidR="00FD29B4" w:rsidRPr="008B004D" w:rsidRDefault="00FD29B4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 xml:space="preserve">Griffith University (DVRPRS) </w:t>
      </w:r>
      <w:r w:rsidR="008044A8" w:rsidRPr="00645834">
        <w:rPr>
          <w:b/>
          <w:szCs w:val="24"/>
          <w:lang w:val="es-ES_tradnl"/>
        </w:rPr>
        <w:t>AU$ 70.320,00</w:t>
      </w:r>
      <w:r w:rsidR="008044A8" w:rsidRPr="008B004D">
        <w:rPr>
          <w:szCs w:val="24"/>
          <w:lang w:val="es-ES_tradnl"/>
        </w:rPr>
        <w:t xml:space="preserve"> para cubrir la beca de matricula</w:t>
      </w:r>
      <w:r w:rsidR="005843FD" w:rsidRPr="008B004D">
        <w:rPr>
          <w:szCs w:val="24"/>
          <w:lang w:val="es-ES_tradnl"/>
        </w:rPr>
        <w:t xml:space="preserve"> doctoral</w:t>
      </w:r>
      <w:r w:rsidR="008044A8" w:rsidRPr="008B004D">
        <w:rPr>
          <w:szCs w:val="24"/>
          <w:lang w:val="es-ES_tradnl"/>
        </w:rPr>
        <w:t xml:space="preserve">, Julio 2011 </w:t>
      </w:r>
      <w:r w:rsidR="00645834">
        <w:rPr>
          <w:szCs w:val="24"/>
          <w:lang w:val="es-ES_tradnl"/>
        </w:rPr>
        <w:t>- Diciembre 2014</w:t>
      </w:r>
      <w:r w:rsidR="0034011D" w:rsidRPr="008B004D">
        <w:rPr>
          <w:szCs w:val="24"/>
          <w:lang w:val="es-ES_tradnl"/>
        </w:rPr>
        <w:t>.</w:t>
      </w:r>
      <w:r w:rsidR="0090106E" w:rsidRPr="008B004D">
        <w:rPr>
          <w:szCs w:val="24"/>
          <w:lang w:val="es-ES_tradnl"/>
        </w:rPr>
        <w:t xml:space="preserve"> Queensland, Australia.</w:t>
      </w:r>
    </w:p>
    <w:p w14:paraId="3F73DEEB" w14:textId="77777777" w:rsidR="00997F48" w:rsidRPr="008B004D" w:rsidRDefault="00997F48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 xml:space="preserve">American Alpine Club </w:t>
      </w:r>
      <w:r w:rsidR="008044A8" w:rsidRPr="00645834">
        <w:rPr>
          <w:b/>
          <w:szCs w:val="24"/>
          <w:lang w:val="es-ES_tradnl"/>
        </w:rPr>
        <w:t>(AAC) US$ 3.000,00</w:t>
      </w:r>
      <w:r w:rsidR="008044A8" w:rsidRPr="008B004D">
        <w:rPr>
          <w:szCs w:val="24"/>
          <w:lang w:val="es-ES_tradnl"/>
        </w:rPr>
        <w:t xml:space="preserve"> beca completa para atender la conferencia internacional </w:t>
      </w:r>
      <w:r w:rsidRPr="008B004D">
        <w:rPr>
          <w:szCs w:val="24"/>
          <w:lang w:val="es-ES_tradnl"/>
        </w:rPr>
        <w:t>Exit Strategies</w:t>
      </w:r>
      <w:r w:rsidR="008044A8" w:rsidRPr="008B004D">
        <w:rPr>
          <w:szCs w:val="24"/>
          <w:lang w:val="es-ES_tradnl"/>
        </w:rPr>
        <w:t xml:space="preserve">: </w:t>
      </w:r>
      <w:r w:rsidRPr="008B004D">
        <w:rPr>
          <w:szCs w:val="24"/>
          <w:lang w:val="es-ES_tradnl"/>
        </w:rPr>
        <w:t>Managi</w:t>
      </w:r>
      <w:r w:rsidR="0090106E" w:rsidRPr="008B004D">
        <w:rPr>
          <w:szCs w:val="24"/>
          <w:lang w:val="es-ES_tradnl"/>
        </w:rPr>
        <w:t xml:space="preserve">ng Human Waste in the Wild, </w:t>
      </w:r>
      <w:r w:rsidRPr="008B004D">
        <w:rPr>
          <w:szCs w:val="24"/>
          <w:lang w:val="es-ES_tradnl"/>
        </w:rPr>
        <w:t>Jul</w:t>
      </w:r>
      <w:r w:rsidR="008044A8" w:rsidRPr="008B004D">
        <w:rPr>
          <w:szCs w:val="24"/>
          <w:lang w:val="es-ES_tradnl"/>
        </w:rPr>
        <w:t>io</w:t>
      </w:r>
      <w:r w:rsidRPr="008B004D">
        <w:rPr>
          <w:szCs w:val="24"/>
          <w:lang w:val="es-ES_tradnl"/>
        </w:rPr>
        <w:t xml:space="preserve"> - </w:t>
      </w:r>
      <w:r w:rsidR="008044A8" w:rsidRPr="008B004D">
        <w:rPr>
          <w:szCs w:val="24"/>
          <w:lang w:val="es-ES_tradnl"/>
        </w:rPr>
        <w:t>Agosto</w:t>
      </w:r>
      <w:r w:rsidRPr="008B004D">
        <w:rPr>
          <w:szCs w:val="24"/>
          <w:lang w:val="es-ES_tradnl"/>
        </w:rPr>
        <w:t xml:space="preserve"> 2010</w:t>
      </w:r>
      <w:r w:rsidR="0034011D" w:rsidRPr="008B004D">
        <w:rPr>
          <w:szCs w:val="24"/>
          <w:lang w:val="es-ES_tradnl"/>
        </w:rPr>
        <w:t>.</w:t>
      </w:r>
      <w:r w:rsidR="0090106E" w:rsidRPr="008B004D">
        <w:rPr>
          <w:szCs w:val="24"/>
          <w:lang w:val="es-ES_tradnl"/>
        </w:rPr>
        <w:t xml:space="preserve"> Golden, Colorado, US.</w:t>
      </w:r>
    </w:p>
    <w:p w14:paraId="5B3BC37F" w14:textId="77777777" w:rsidR="00923445" w:rsidRPr="008B004D" w:rsidRDefault="00923445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 xml:space="preserve">Colorado State University </w:t>
      </w:r>
      <w:r w:rsidR="008044A8" w:rsidRPr="00645834">
        <w:rPr>
          <w:b/>
          <w:szCs w:val="24"/>
          <w:lang w:val="es-ES_tradnl"/>
        </w:rPr>
        <w:t xml:space="preserve">(CSU) US$ </w:t>
      </w:r>
      <w:r w:rsidR="0090106E" w:rsidRPr="00645834">
        <w:rPr>
          <w:b/>
          <w:szCs w:val="24"/>
          <w:lang w:val="es-ES_tradnl"/>
        </w:rPr>
        <w:t>2</w:t>
      </w:r>
      <w:r w:rsidR="008044A8" w:rsidRPr="00645834">
        <w:rPr>
          <w:b/>
          <w:szCs w:val="24"/>
          <w:lang w:val="es-ES_tradnl"/>
        </w:rPr>
        <w:t>.500,00</w:t>
      </w:r>
      <w:r w:rsidR="008044A8" w:rsidRPr="008B004D">
        <w:rPr>
          <w:szCs w:val="24"/>
          <w:lang w:val="es-ES_tradnl"/>
        </w:rPr>
        <w:t xml:space="preserve"> beca para atender el Curso de Manejo de Áreas Protegidas y Silvestres</w:t>
      </w:r>
      <w:r w:rsidRPr="008B004D">
        <w:rPr>
          <w:szCs w:val="24"/>
          <w:lang w:val="es-ES_tradnl"/>
        </w:rPr>
        <w:t xml:space="preserve">, </w:t>
      </w:r>
      <w:r w:rsidR="0034011D" w:rsidRPr="008B004D">
        <w:rPr>
          <w:szCs w:val="24"/>
          <w:lang w:val="es-ES_tradnl"/>
        </w:rPr>
        <w:t>Jul</w:t>
      </w:r>
      <w:r w:rsidR="0090106E" w:rsidRPr="008B004D">
        <w:rPr>
          <w:szCs w:val="24"/>
          <w:lang w:val="es-ES_tradnl"/>
        </w:rPr>
        <w:t>io</w:t>
      </w:r>
      <w:r w:rsidR="00645834">
        <w:rPr>
          <w:szCs w:val="24"/>
          <w:lang w:val="es-ES_tradnl"/>
        </w:rPr>
        <w:t xml:space="preserve"> </w:t>
      </w:r>
      <w:r w:rsidR="0034011D" w:rsidRPr="008B004D">
        <w:rPr>
          <w:szCs w:val="24"/>
          <w:lang w:val="es-ES_tradnl"/>
        </w:rPr>
        <w:t>- A</w:t>
      </w:r>
      <w:r w:rsidR="0090106E" w:rsidRPr="008B004D">
        <w:rPr>
          <w:szCs w:val="24"/>
          <w:lang w:val="es-ES_tradnl"/>
        </w:rPr>
        <w:t>gosto</w:t>
      </w:r>
      <w:r w:rsidR="0034011D" w:rsidRPr="008B004D">
        <w:rPr>
          <w:szCs w:val="24"/>
          <w:lang w:val="es-ES_tradnl"/>
        </w:rPr>
        <w:t xml:space="preserve"> 2008</w:t>
      </w:r>
      <w:r w:rsidR="0090106E" w:rsidRPr="008B004D">
        <w:rPr>
          <w:szCs w:val="24"/>
          <w:lang w:val="es-ES_tradnl"/>
        </w:rPr>
        <w:t xml:space="preserve">. Fort Collins, </w:t>
      </w:r>
      <w:r w:rsidR="00C1027C" w:rsidRPr="008B004D">
        <w:rPr>
          <w:szCs w:val="24"/>
          <w:lang w:val="es-ES_tradnl"/>
        </w:rPr>
        <w:t>Colorado, Estados Unidos</w:t>
      </w:r>
      <w:r w:rsidR="0034011D" w:rsidRPr="008B004D">
        <w:rPr>
          <w:szCs w:val="24"/>
          <w:lang w:val="es-ES_tradnl"/>
        </w:rPr>
        <w:t>.</w:t>
      </w:r>
    </w:p>
    <w:p w14:paraId="1EC7CF15" w14:textId="77777777" w:rsidR="00FD29B4" w:rsidRPr="008B004D" w:rsidRDefault="0090106E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>Petroandina US$ 1.500</w:t>
      </w:r>
      <w:r w:rsidRPr="008B004D">
        <w:rPr>
          <w:szCs w:val="24"/>
          <w:lang w:val="es-ES_tradnl"/>
        </w:rPr>
        <w:t xml:space="preserve"> para la asistencia al Curso de Manejo de Áreas Protegidas y Silvestres, Mendoza, Argentina.</w:t>
      </w:r>
    </w:p>
    <w:p w14:paraId="72601A57" w14:textId="77777777" w:rsidR="0090106E" w:rsidRPr="008B004D" w:rsidRDefault="0090106E" w:rsidP="00DC2848">
      <w:pPr>
        <w:numPr>
          <w:ilvl w:val="0"/>
          <w:numId w:val="27"/>
        </w:numPr>
        <w:tabs>
          <w:tab w:val="left" w:pos="1350"/>
        </w:tabs>
        <w:spacing w:before="60" w:after="60"/>
        <w:ind w:left="924"/>
        <w:jc w:val="both"/>
        <w:rPr>
          <w:szCs w:val="24"/>
          <w:lang w:val="es-ES_tradnl"/>
        </w:rPr>
      </w:pPr>
      <w:r w:rsidRPr="00645834">
        <w:rPr>
          <w:b/>
          <w:szCs w:val="24"/>
          <w:lang w:val="es-ES_tradnl"/>
        </w:rPr>
        <w:t>Fundación Williams US$ 3.000</w:t>
      </w:r>
      <w:r w:rsidRPr="008B004D">
        <w:rPr>
          <w:szCs w:val="24"/>
          <w:lang w:val="es-ES_tradnl"/>
        </w:rPr>
        <w:t xml:space="preserve"> para la asistencia al Curso de Manejo de Áreas Protegidas y Silvestres, Buenos Aires, Argentina.</w:t>
      </w:r>
    </w:p>
    <w:p w14:paraId="6BDF60E8" w14:textId="77777777" w:rsidR="00923445" w:rsidRPr="008B004D" w:rsidRDefault="00923445">
      <w:pPr>
        <w:tabs>
          <w:tab w:val="left" w:pos="1350"/>
        </w:tabs>
        <w:jc w:val="both"/>
        <w:rPr>
          <w:szCs w:val="24"/>
          <w:lang w:val="es-ES_tradnl"/>
        </w:rPr>
      </w:pPr>
    </w:p>
    <w:p w14:paraId="7395944C" w14:textId="77777777" w:rsidR="00923445" w:rsidRPr="008B004D" w:rsidRDefault="005843FD">
      <w:pPr>
        <w:pBdr>
          <w:bottom w:val="single" w:sz="4" w:space="1" w:color="auto"/>
        </w:pBdr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COMPETENCIAS INFORMATICAS</w:t>
      </w:r>
    </w:p>
    <w:p w14:paraId="4C6716BA" w14:textId="77777777" w:rsidR="00923445" w:rsidRPr="008B004D" w:rsidRDefault="00923445">
      <w:pPr>
        <w:jc w:val="both"/>
        <w:rPr>
          <w:b/>
          <w:szCs w:val="24"/>
          <w:lang w:val="es-ES_tradnl"/>
        </w:rPr>
      </w:pP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5103"/>
        <w:gridCol w:w="1417"/>
      </w:tblGrid>
      <w:tr w:rsidR="00923445" w:rsidRPr="008B004D" w14:paraId="7F9CFF94" w14:textId="77777777" w:rsidTr="00D43121">
        <w:trPr>
          <w:trHeight w:val="280"/>
        </w:trPr>
        <w:tc>
          <w:tcPr>
            <w:tcW w:w="2694" w:type="dxa"/>
          </w:tcPr>
          <w:p w14:paraId="29DFC5CC" w14:textId="77777777" w:rsidR="00923445" w:rsidRPr="008B004D" w:rsidRDefault="0090106E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Sistemas operativos</w:t>
            </w:r>
          </w:p>
        </w:tc>
        <w:tc>
          <w:tcPr>
            <w:tcW w:w="5103" w:type="dxa"/>
          </w:tcPr>
          <w:p w14:paraId="08B3EFFD" w14:textId="77777777" w:rsidR="00923445" w:rsidRPr="008B004D" w:rsidRDefault="00837B3A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DOS, Windows, Linux, MAC.</w:t>
            </w:r>
          </w:p>
        </w:tc>
        <w:tc>
          <w:tcPr>
            <w:tcW w:w="1417" w:type="dxa"/>
            <w:vAlign w:val="center"/>
          </w:tcPr>
          <w:p w14:paraId="7A0A7E52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  <w:r w:rsidR="00923445" w:rsidRPr="008B004D">
              <w:rPr>
                <w:szCs w:val="24"/>
                <w:lang w:val="es-ES_tradnl"/>
              </w:rPr>
              <w:t xml:space="preserve"> </w:t>
            </w:r>
          </w:p>
        </w:tc>
      </w:tr>
      <w:tr w:rsidR="00923445" w:rsidRPr="008B004D" w14:paraId="126BBB26" w14:textId="77777777" w:rsidTr="00D43121">
        <w:trPr>
          <w:trHeight w:val="227"/>
        </w:trPr>
        <w:tc>
          <w:tcPr>
            <w:tcW w:w="2694" w:type="dxa"/>
          </w:tcPr>
          <w:p w14:paraId="4505D145" w14:textId="77777777" w:rsidR="00923445" w:rsidRPr="008B004D" w:rsidRDefault="0090106E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Procesadores de texto</w:t>
            </w:r>
          </w:p>
        </w:tc>
        <w:tc>
          <w:tcPr>
            <w:tcW w:w="5103" w:type="dxa"/>
          </w:tcPr>
          <w:p w14:paraId="0B3A0B54" w14:textId="77777777" w:rsidR="00923445" w:rsidRPr="008B004D" w:rsidRDefault="00837B3A" w:rsidP="00837B3A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MS Word, Open Office.</w:t>
            </w:r>
          </w:p>
        </w:tc>
        <w:tc>
          <w:tcPr>
            <w:tcW w:w="1417" w:type="dxa"/>
            <w:vAlign w:val="center"/>
          </w:tcPr>
          <w:p w14:paraId="4CD13F07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</w:p>
        </w:tc>
      </w:tr>
      <w:tr w:rsidR="00923445" w:rsidRPr="008B004D" w14:paraId="2A3A4D99" w14:textId="77777777" w:rsidTr="00D43121">
        <w:trPr>
          <w:trHeight w:val="294"/>
        </w:trPr>
        <w:tc>
          <w:tcPr>
            <w:tcW w:w="2694" w:type="dxa"/>
          </w:tcPr>
          <w:p w14:paraId="49F75ED8" w14:textId="77777777" w:rsidR="00923445" w:rsidRPr="008B004D" w:rsidRDefault="00923445" w:rsidP="0090106E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Presenta</w:t>
            </w:r>
            <w:r w:rsidR="0090106E" w:rsidRPr="008B004D">
              <w:rPr>
                <w:szCs w:val="24"/>
                <w:lang w:val="es-ES_tradnl"/>
              </w:rPr>
              <w:t>ciones</w:t>
            </w:r>
          </w:p>
        </w:tc>
        <w:tc>
          <w:tcPr>
            <w:tcW w:w="5103" w:type="dxa"/>
          </w:tcPr>
          <w:p w14:paraId="31FE6D98" w14:textId="77777777" w:rsidR="00923445" w:rsidRPr="008B004D" w:rsidRDefault="00837B3A" w:rsidP="00837B3A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MS PowerPoint, PREZI, Xmind.</w:t>
            </w:r>
          </w:p>
        </w:tc>
        <w:tc>
          <w:tcPr>
            <w:tcW w:w="1417" w:type="dxa"/>
            <w:vAlign w:val="center"/>
          </w:tcPr>
          <w:p w14:paraId="08BF33FE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</w:p>
        </w:tc>
      </w:tr>
      <w:tr w:rsidR="00923445" w:rsidRPr="008B004D" w14:paraId="41DE8D78" w14:textId="77777777" w:rsidTr="00D43121">
        <w:trPr>
          <w:trHeight w:val="275"/>
        </w:trPr>
        <w:tc>
          <w:tcPr>
            <w:tcW w:w="2694" w:type="dxa"/>
          </w:tcPr>
          <w:p w14:paraId="19BFB483" w14:textId="77777777" w:rsidR="00923445" w:rsidRPr="008B004D" w:rsidRDefault="0090106E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Base de datos</w:t>
            </w:r>
          </w:p>
        </w:tc>
        <w:tc>
          <w:tcPr>
            <w:tcW w:w="5103" w:type="dxa"/>
          </w:tcPr>
          <w:p w14:paraId="6A7CB577" w14:textId="77777777" w:rsidR="00923445" w:rsidRPr="008B004D" w:rsidRDefault="00837B3A" w:rsidP="00837B3A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MS Access, Ms Excel, Open Office</w:t>
            </w:r>
            <w:r w:rsidR="00D43121">
              <w:rPr>
                <w:szCs w:val="24"/>
                <w:lang w:val="es-ES_tradnl"/>
              </w:rPr>
              <w:t xml:space="preserve"> y bases de datos on-line</w:t>
            </w:r>
            <w:r w:rsidRPr="008B004D">
              <w:rPr>
                <w:szCs w:val="24"/>
                <w:lang w:val="es-ES_tradnl"/>
              </w:rPr>
              <w:t>.</w:t>
            </w:r>
          </w:p>
        </w:tc>
        <w:tc>
          <w:tcPr>
            <w:tcW w:w="1417" w:type="dxa"/>
            <w:vAlign w:val="center"/>
          </w:tcPr>
          <w:p w14:paraId="4D4A990E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</w:p>
        </w:tc>
      </w:tr>
      <w:tr w:rsidR="00923445" w:rsidRPr="008B004D" w14:paraId="064FE37F" w14:textId="77777777" w:rsidTr="00D43121">
        <w:trPr>
          <w:trHeight w:val="464"/>
        </w:trPr>
        <w:tc>
          <w:tcPr>
            <w:tcW w:w="2694" w:type="dxa"/>
          </w:tcPr>
          <w:p w14:paraId="11E61734" w14:textId="77777777" w:rsidR="00923445" w:rsidRPr="008B004D" w:rsidRDefault="0090106E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Diseño y gráficas</w:t>
            </w:r>
          </w:p>
        </w:tc>
        <w:tc>
          <w:tcPr>
            <w:tcW w:w="5103" w:type="dxa"/>
          </w:tcPr>
          <w:p w14:paraId="4314DADD" w14:textId="77777777" w:rsidR="00923445" w:rsidRPr="008B004D" w:rsidRDefault="00923445" w:rsidP="00BB7A2A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 xml:space="preserve">Corel Draw, Adobe </w:t>
            </w:r>
            <w:r w:rsidR="00837B3A" w:rsidRPr="008B004D">
              <w:rPr>
                <w:szCs w:val="24"/>
                <w:lang w:val="es-ES_tradnl"/>
              </w:rPr>
              <w:t>CS5</w:t>
            </w:r>
            <w:r w:rsidR="00BB7A2A" w:rsidRPr="008B004D">
              <w:rPr>
                <w:szCs w:val="24"/>
                <w:lang w:val="es-ES_tradnl"/>
              </w:rPr>
              <w:t>, PhotoFiltre</w:t>
            </w:r>
            <w:r w:rsidRPr="008B004D">
              <w:rPr>
                <w:szCs w:val="24"/>
                <w:lang w:val="es-ES_tradnl"/>
              </w:rPr>
              <w:t>, Front Page</w:t>
            </w:r>
            <w:r w:rsidR="00645834">
              <w:rPr>
                <w:szCs w:val="24"/>
                <w:lang w:val="es-ES_tradnl"/>
              </w:rPr>
              <w:t>, InkScape</w:t>
            </w:r>
            <w:r w:rsidRPr="008B004D">
              <w:rPr>
                <w:szCs w:val="24"/>
                <w:lang w:val="es-ES_tradnl"/>
              </w:rPr>
              <w:t>.</w:t>
            </w:r>
          </w:p>
        </w:tc>
        <w:tc>
          <w:tcPr>
            <w:tcW w:w="1417" w:type="dxa"/>
            <w:vAlign w:val="center"/>
          </w:tcPr>
          <w:p w14:paraId="121D3A3D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Muy bueno</w:t>
            </w:r>
          </w:p>
        </w:tc>
      </w:tr>
      <w:tr w:rsidR="00923445" w:rsidRPr="008B004D" w14:paraId="1CEDA5AB" w14:textId="77777777" w:rsidTr="00D43121">
        <w:trPr>
          <w:trHeight w:val="289"/>
        </w:trPr>
        <w:tc>
          <w:tcPr>
            <w:tcW w:w="2694" w:type="dxa"/>
          </w:tcPr>
          <w:p w14:paraId="41D72E7E" w14:textId="77777777" w:rsidR="00923445" w:rsidRPr="008B004D" w:rsidRDefault="00645834" w:rsidP="0090106E">
            <w:pPr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Sistema de Informació</w:t>
            </w:r>
            <w:r w:rsidR="0090106E" w:rsidRPr="008B004D">
              <w:rPr>
                <w:szCs w:val="24"/>
                <w:lang w:val="es-ES_tradnl"/>
              </w:rPr>
              <w:t>n Geográfica</w:t>
            </w:r>
            <w:r w:rsidR="00923445" w:rsidRPr="008B004D">
              <w:rPr>
                <w:szCs w:val="24"/>
                <w:lang w:val="es-ES_tradnl"/>
              </w:rPr>
              <w:t xml:space="preserve"> </w:t>
            </w:r>
          </w:p>
        </w:tc>
        <w:tc>
          <w:tcPr>
            <w:tcW w:w="5103" w:type="dxa"/>
          </w:tcPr>
          <w:p w14:paraId="771F69D1" w14:textId="77777777" w:rsidR="00923445" w:rsidRPr="008B004D" w:rsidRDefault="00645834" w:rsidP="00D43121">
            <w:pPr>
              <w:pStyle w:val="NormalWeb"/>
              <w:spacing w:before="0" w:after="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 xml:space="preserve">Full </w:t>
            </w:r>
            <w:r w:rsidR="00923445" w:rsidRPr="008B004D">
              <w:rPr>
                <w:szCs w:val="24"/>
                <w:lang w:val="es-ES_tradnl"/>
              </w:rPr>
              <w:t>Arc</w:t>
            </w:r>
            <w:r w:rsidR="00837B3A" w:rsidRPr="008B004D">
              <w:rPr>
                <w:szCs w:val="24"/>
                <w:lang w:val="es-ES_tradnl"/>
              </w:rPr>
              <w:t>GIS info</w:t>
            </w:r>
            <w:r>
              <w:rPr>
                <w:szCs w:val="24"/>
                <w:lang w:val="es-ES_tradnl"/>
              </w:rPr>
              <w:t xml:space="preserve"> v10.2 suite</w:t>
            </w:r>
            <w:r w:rsidR="00923445" w:rsidRPr="008B004D">
              <w:rPr>
                <w:szCs w:val="24"/>
                <w:lang w:val="es-ES_tradnl"/>
              </w:rPr>
              <w:t>, Geocalc, OziExplorer</w:t>
            </w:r>
            <w:r w:rsidR="00837B3A" w:rsidRPr="008B004D">
              <w:rPr>
                <w:szCs w:val="24"/>
                <w:lang w:val="es-ES_tradnl"/>
              </w:rPr>
              <w:t>, Map Source, Open Street Map</w:t>
            </w:r>
            <w:r w:rsidR="00D43121">
              <w:rPr>
                <w:szCs w:val="24"/>
                <w:lang w:val="es-ES_tradnl"/>
              </w:rPr>
              <w:t xml:space="preserve"> y los componentes on-line de estos.</w:t>
            </w:r>
          </w:p>
        </w:tc>
        <w:tc>
          <w:tcPr>
            <w:tcW w:w="1417" w:type="dxa"/>
            <w:vAlign w:val="center"/>
          </w:tcPr>
          <w:p w14:paraId="0B2B7329" w14:textId="77777777" w:rsidR="00923445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</w:p>
        </w:tc>
      </w:tr>
      <w:tr w:rsidR="00837B3A" w:rsidRPr="008B004D" w14:paraId="5982382B" w14:textId="77777777" w:rsidTr="00D43121">
        <w:trPr>
          <w:trHeight w:val="289"/>
        </w:trPr>
        <w:tc>
          <w:tcPr>
            <w:tcW w:w="2694" w:type="dxa"/>
          </w:tcPr>
          <w:p w14:paraId="63F94651" w14:textId="77777777" w:rsidR="00837B3A" w:rsidRPr="008B004D" w:rsidRDefault="00645834">
            <w:pPr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Paquetes</w:t>
            </w:r>
            <w:r w:rsidR="00246A1A" w:rsidRPr="008B004D">
              <w:rPr>
                <w:szCs w:val="24"/>
                <w:lang w:val="es-ES_tradnl"/>
              </w:rPr>
              <w:t xml:space="preserve"> estadísticos</w:t>
            </w:r>
          </w:p>
        </w:tc>
        <w:tc>
          <w:tcPr>
            <w:tcW w:w="5103" w:type="dxa"/>
          </w:tcPr>
          <w:p w14:paraId="6D0B9047" w14:textId="77777777" w:rsidR="00645834" w:rsidRDefault="00837B3A" w:rsidP="00837B3A">
            <w:pPr>
              <w:pStyle w:val="NormalWeb"/>
              <w:spacing w:before="0" w:after="0"/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SPSS, Primer, N-VIVO</w:t>
            </w:r>
            <w:r w:rsidR="00645834">
              <w:rPr>
                <w:szCs w:val="24"/>
                <w:lang w:val="es-ES_tradnl"/>
              </w:rPr>
              <w:t xml:space="preserve">, </w:t>
            </w:r>
          </w:p>
          <w:p w14:paraId="6FAAE17C" w14:textId="77777777" w:rsidR="00837B3A" w:rsidRPr="008B004D" w:rsidRDefault="00645834" w:rsidP="00837B3A">
            <w:pPr>
              <w:pStyle w:val="NormalWeb"/>
              <w:spacing w:before="0" w:after="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AMOS, STATA</w:t>
            </w:r>
            <w:r w:rsidR="00837B3A" w:rsidRPr="008B004D">
              <w:rPr>
                <w:szCs w:val="24"/>
                <w:lang w:val="es-ES_tradnl"/>
              </w:rPr>
              <w:t>.</w:t>
            </w:r>
          </w:p>
        </w:tc>
        <w:tc>
          <w:tcPr>
            <w:tcW w:w="1417" w:type="dxa"/>
            <w:vAlign w:val="center"/>
          </w:tcPr>
          <w:p w14:paraId="09994F41" w14:textId="77777777" w:rsidR="00837B3A" w:rsidRPr="008B004D" w:rsidRDefault="005843FD" w:rsidP="00D43121">
            <w:pPr>
              <w:rPr>
                <w:szCs w:val="24"/>
                <w:lang w:val="es-ES_tradnl"/>
              </w:rPr>
            </w:pPr>
            <w:r w:rsidRPr="008B004D">
              <w:rPr>
                <w:szCs w:val="24"/>
                <w:lang w:val="es-ES_tradnl"/>
              </w:rPr>
              <w:t>Excelente</w:t>
            </w:r>
          </w:p>
        </w:tc>
      </w:tr>
      <w:tr w:rsidR="00D43121" w:rsidRPr="008B004D" w14:paraId="36DD5D3D" w14:textId="77777777" w:rsidTr="00D43121">
        <w:trPr>
          <w:trHeight w:val="289"/>
        </w:trPr>
        <w:tc>
          <w:tcPr>
            <w:tcW w:w="2694" w:type="dxa"/>
          </w:tcPr>
          <w:p w14:paraId="73B1B55D" w14:textId="77777777" w:rsidR="00D43121" w:rsidRDefault="00D43121">
            <w:pPr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Encuestas on-line</w:t>
            </w:r>
          </w:p>
        </w:tc>
        <w:tc>
          <w:tcPr>
            <w:tcW w:w="5103" w:type="dxa"/>
          </w:tcPr>
          <w:p w14:paraId="0387B8A2" w14:textId="77777777" w:rsidR="00D43121" w:rsidRPr="008B004D" w:rsidRDefault="00D43121" w:rsidP="00837B3A">
            <w:pPr>
              <w:pStyle w:val="NormalWeb"/>
              <w:spacing w:before="0" w:after="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Survey Monkey</w:t>
            </w:r>
          </w:p>
        </w:tc>
        <w:tc>
          <w:tcPr>
            <w:tcW w:w="1417" w:type="dxa"/>
            <w:vAlign w:val="center"/>
          </w:tcPr>
          <w:p w14:paraId="08C2DE78" w14:textId="77777777" w:rsidR="00D43121" w:rsidRPr="008B004D" w:rsidRDefault="00D43121" w:rsidP="00D43121">
            <w:pPr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Excelente</w:t>
            </w:r>
          </w:p>
        </w:tc>
      </w:tr>
    </w:tbl>
    <w:p w14:paraId="654EB71D" w14:textId="77777777" w:rsidR="00246A1A" w:rsidRPr="008B004D" w:rsidRDefault="00246A1A">
      <w:pPr>
        <w:pStyle w:val="Default"/>
        <w:ind w:left="-284"/>
        <w:rPr>
          <w:rFonts w:ascii="Times New Roman" w:hAnsi="Times New Roman"/>
          <w:b/>
          <w:color w:val="auto"/>
          <w:lang w:val="es-ES_tradnl"/>
        </w:rPr>
      </w:pPr>
    </w:p>
    <w:p w14:paraId="17D3B817" w14:textId="77777777" w:rsidR="00246A1A" w:rsidRPr="008B004D" w:rsidRDefault="00D43121" w:rsidP="00246A1A">
      <w:pPr>
        <w:pStyle w:val="Heading2"/>
        <w:pBdr>
          <w:bottom w:val="single" w:sz="4" w:space="1" w:color="auto"/>
        </w:pBdr>
        <w:jc w:val="both"/>
        <w:rPr>
          <w:szCs w:val="24"/>
          <w:lang w:val="es-ES_tradnl"/>
        </w:rPr>
      </w:pPr>
      <w:r>
        <w:rPr>
          <w:szCs w:val="24"/>
          <w:lang w:val="es-ES_tradnl"/>
        </w:rPr>
        <w:t>OTRA</w:t>
      </w:r>
      <w:r w:rsidR="00246A1A" w:rsidRPr="008B004D">
        <w:rPr>
          <w:szCs w:val="24"/>
          <w:lang w:val="es-ES_tradnl"/>
        </w:rPr>
        <w:t xml:space="preserve">S </w:t>
      </w:r>
      <w:r>
        <w:rPr>
          <w:szCs w:val="24"/>
          <w:lang w:val="es-ES_tradnl"/>
        </w:rPr>
        <w:t>CAPACIDADES</w:t>
      </w:r>
    </w:p>
    <w:p w14:paraId="304A1B0E" w14:textId="77777777" w:rsidR="00246A1A" w:rsidRDefault="00246A1A" w:rsidP="00246A1A">
      <w:pPr>
        <w:pStyle w:val="NormalWeb"/>
        <w:spacing w:before="0" w:after="0"/>
        <w:rPr>
          <w:szCs w:val="24"/>
          <w:lang w:val="es-ES_tradnl"/>
        </w:rPr>
      </w:pPr>
    </w:p>
    <w:p w14:paraId="25FCB39E" w14:textId="77777777" w:rsidR="007E098F" w:rsidRPr="007E098F" w:rsidRDefault="007E098F" w:rsidP="007E098F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7E098F">
        <w:rPr>
          <w:b/>
          <w:bCs/>
          <w:szCs w:val="24"/>
          <w:lang w:val="es-ES_tradnl"/>
        </w:rPr>
        <w:t>Científicas:</w:t>
      </w:r>
    </w:p>
    <w:p w14:paraId="6A836B78" w14:textId="77777777" w:rsidR="007E098F" w:rsidRDefault="007E098F" w:rsidP="007E098F">
      <w:pPr>
        <w:numPr>
          <w:ilvl w:val="0"/>
          <w:numId w:val="6"/>
        </w:numPr>
        <w:rPr>
          <w:szCs w:val="24"/>
          <w:lang w:val="es-ES_tradnl"/>
        </w:rPr>
      </w:pPr>
      <w:r>
        <w:rPr>
          <w:szCs w:val="24"/>
          <w:lang w:val="es-ES_tradnl"/>
        </w:rPr>
        <w:t xml:space="preserve">Preparación, coordinación y gestión de trabajos de investigación en zonas remotas, urbanas y periurbanas. </w:t>
      </w:r>
      <w:r w:rsidRPr="007E098F">
        <w:rPr>
          <w:szCs w:val="24"/>
          <w:lang w:val="es-ES_tradnl"/>
        </w:rPr>
        <w:t>Experiencias en Argentina, Australia.</w:t>
      </w:r>
    </w:p>
    <w:p w14:paraId="4EBEC7D7" w14:textId="77777777" w:rsidR="007E098F" w:rsidRDefault="007E098F" w:rsidP="007E098F">
      <w:pPr>
        <w:numPr>
          <w:ilvl w:val="0"/>
          <w:numId w:val="6"/>
        </w:numPr>
        <w:rPr>
          <w:szCs w:val="24"/>
          <w:lang w:val="es-ES_tradnl"/>
        </w:rPr>
      </w:pPr>
      <w:r>
        <w:rPr>
          <w:szCs w:val="24"/>
          <w:lang w:val="es-ES_tradnl"/>
        </w:rPr>
        <w:t>Evaluación de riesgo de campañas de campo.</w:t>
      </w:r>
    </w:p>
    <w:p w14:paraId="08055681" w14:textId="77777777" w:rsidR="007E098F" w:rsidRDefault="007E098F" w:rsidP="007E098F">
      <w:pPr>
        <w:numPr>
          <w:ilvl w:val="0"/>
          <w:numId w:val="6"/>
        </w:numPr>
        <w:rPr>
          <w:szCs w:val="24"/>
          <w:lang w:val="es-ES_tradnl"/>
        </w:rPr>
      </w:pPr>
      <w:r>
        <w:rPr>
          <w:szCs w:val="24"/>
          <w:lang w:val="es-ES_tradnl"/>
        </w:rPr>
        <w:t>Preparación y obtención de permisos de ética para investigaciones científicas en Australia.</w:t>
      </w:r>
    </w:p>
    <w:p w14:paraId="4FD44CB5" w14:textId="77777777" w:rsidR="007E098F" w:rsidRPr="007E098F" w:rsidRDefault="007E098F" w:rsidP="007E098F">
      <w:pPr>
        <w:numPr>
          <w:ilvl w:val="0"/>
          <w:numId w:val="6"/>
        </w:numPr>
        <w:rPr>
          <w:szCs w:val="24"/>
          <w:lang w:val="es-ES_tradnl"/>
        </w:rPr>
      </w:pPr>
      <w:r>
        <w:rPr>
          <w:szCs w:val="24"/>
          <w:lang w:val="es-ES_tradnl"/>
        </w:rPr>
        <w:t>Obtención de permisos especiales de investigación en Parques Nacionales.</w:t>
      </w:r>
    </w:p>
    <w:p w14:paraId="1E8F9E49" w14:textId="77777777" w:rsidR="007E098F" w:rsidRDefault="007E098F" w:rsidP="00246A1A">
      <w:pPr>
        <w:pStyle w:val="NormalWeb"/>
        <w:spacing w:before="0" w:after="0"/>
        <w:rPr>
          <w:szCs w:val="24"/>
          <w:lang w:val="es-ES_tradnl"/>
        </w:rPr>
      </w:pPr>
    </w:p>
    <w:p w14:paraId="06B82AE5" w14:textId="77777777" w:rsidR="003652B5" w:rsidRPr="00150EDA" w:rsidRDefault="003652B5" w:rsidP="00246A1A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150EDA">
        <w:rPr>
          <w:b/>
          <w:bCs/>
          <w:szCs w:val="24"/>
          <w:lang w:val="es-ES_tradnl"/>
        </w:rPr>
        <w:t>Conducción de 4x4</w:t>
      </w:r>
      <w:r w:rsidR="007E098F" w:rsidRPr="00150EDA">
        <w:rPr>
          <w:b/>
          <w:bCs/>
          <w:szCs w:val="24"/>
          <w:lang w:val="es-ES_tradnl"/>
        </w:rPr>
        <w:t xml:space="preserve"> y cuadriciclos.</w:t>
      </w:r>
    </w:p>
    <w:p w14:paraId="62523488" w14:textId="77777777" w:rsidR="003652B5" w:rsidRPr="00150EDA" w:rsidRDefault="003652B5" w:rsidP="00246A1A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150EDA">
        <w:rPr>
          <w:b/>
          <w:bCs/>
          <w:szCs w:val="24"/>
          <w:lang w:val="es-ES_tradnl"/>
        </w:rPr>
        <w:t>Manejo de maquinaria pesada como moto sierra, herramientas especiales de control de incendios, bombas hidráulicas</w:t>
      </w:r>
      <w:r w:rsidR="007E098F" w:rsidRPr="00150EDA">
        <w:rPr>
          <w:b/>
          <w:bCs/>
          <w:szCs w:val="24"/>
          <w:lang w:val="es-ES_tradnl"/>
        </w:rPr>
        <w:t>.</w:t>
      </w:r>
    </w:p>
    <w:p w14:paraId="06B63F18" w14:textId="77777777" w:rsidR="007E098F" w:rsidRPr="00150EDA" w:rsidRDefault="007E098F" w:rsidP="00246A1A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150EDA">
        <w:rPr>
          <w:b/>
          <w:bCs/>
          <w:szCs w:val="24"/>
          <w:lang w:val="es-ES_tradnl"/>
        </w:rPr>
        <w:t>Manejo e instalación de equipo de telecomunicaciones como radios HF y VHF.</w:t>
      </w:r>
    </w:p>
    <w:p w14:paraId="189F2E99" w14:textId="77777777" w:rsidR="007E098F" w:rsidRPr="00150EDA" w:rsidRDefault="007E098F" w:rsidP="00246A1A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150EDA">
        <w:rPr>
          <w:b/>
          <w:bCs/>
          <w:szCs w:val="24"/>
          <w:lang w:val="es-ES_tradnl"/>
        </w:rPr>
        <w:t>Coordinación de rescate en altura (Parque Provincial Aconcagua).</w:t>
      </w:r>
    </w:p>
    <w:p w14:paraId="2DCB63DF" w14:textId="77777777" w:rsidR="007E098F" w:rsidRPr="008B004D" w:rsidRDefault="007E098F" w:rsidP="00246A1A">
      <w:pPr>
        <w:pStyle w:val="NormalWeb"/>
        <w:spacing w:before="0" w:after="0"/>
        <w:rPr>
          <w:szCs w:val="24"/>
          <w:lang w:val="es-ES_tradnl"/>
        </w:rPr>
      </w:pPr>
    </w:p>
    <w:p w14:paraId="6EC33601" w14:textId="77777777" w:rsidR="00246A1A" w:rsidRPr="008B004D" w:rsidRDefault="00246A1A" w:rsidP="00246A1A">
      <w:pPr>
        <w:pStyle w:val="NormalWeb"/>
        <w:spacing w:before="0" w:after="0"/>
        <w:rPr>
          <w:b/>
          <w:bCs/>
          <w:szCs w:val="24"/>
          <w:lang w:val="es-ES_tradnl"/>
        </w:rPr>
      </w:pPr>
      <w:r w:rsidRPr="008B004D">
        <w:rPr>
          <w:b/>
          <w:bCs/>
          <w:szCs w:val="24"/>
          <w:lang w:val="es-ES_tradnl"/>
        </w:rPr>
        <w:t>Montañismo</w:t>
      </w:r>
    </w:p>
    <w:p w14:paraId="51FBB5F4" w14:textId="77777777" w:rsidR="00246A1A" w:rsidRPr="008B004D" w:rsidRDefault="00246A1A" w:rsidP="00246A1A">
      <w:pPr>
        <w:numPr>
          <w:ilvl w:val="0"/>
          <w:numId w:val="6"/>
        </w:numPr>
        <w:rPr>
          <w:szCs w:val="24"/>
          <w:lang w:val="es-ES_tradnl"/>
        </w:rPr>
      </w:pPr>
      <w:r w:rsidRPr="008B004D">
        <w:rPr>
          <w:szCs w:val="24"/>
          <w:lang w:val="es-ES_tradnl"/>
        </w:rPr>
        <w:t>Ascensiones en esquí</w:t>
      </w:r>
      <w:r w:rsidR="004C74E3" w:rsidRPr="008B004D">
        <w:rPr>
          <w:szCs w:val="24"/>
          <w:lang w:val="es-ES_tradnl"/>
        </w:rPr>
        <w:t xml:space="preserve"> de travesía (2006 – presen</w:t>
      </w:r>
      <w:r w:rsidR="003652B5">
        <w:rPr>
          <w:szCs w:val="24"/>
          <w:lang w:val="es-ES_tradnl"/>
        </w:rPr>
        <w:t>te)</w:t>
      </w:r>
    </w:p>
    <w:p w14:paraId="40803991" w14:textId="77777777" w:rsidR="003652B5" w:rsidRDefault="004C74E3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 w:rsidRPr="008B004D">
        <w:rPr>
          <w:szCs w:val="24"/>
          <w:lang w:val="es-ES_tradnl"/>
        </w:rPr>
        <w:t>Argentina</w:t>
      </w:r>
      <w:r w:rsidR="003652B5">
        <w:rPr>
          <w:szCs w:val="24"/>
          <w:lang w:val="es-ES_tradnl"/>
        </w:rPr>
        <w:t>, Chile, Nueva Zelanda.</w:t>
      </w:r>
    </w:p>
    <w:p w14:paraId="122D470C" w14:textId="77777777" w:rsidR="003652B5" w:rsidRDefault="003652B5" w:rsidP="003652B5">
      <w:pPr>
        <w:numPr>
          <w:ilvl w:val="0"/>
          <w:numId w:val="6"/>
        </w:numPr>
        <w:rPr>
          <w:szCs w:val="24"/>
          <w:lang w:val="es-ES_tradnl"/>
        </w:rPr>
      </w:pPr>
      <w:r>
        <w:rPr>
          <w:szCs w:val="24"/>
          <w:lang w:val="es-ES_tradnl"/>
        </w:rPr>
        <w:t>Ascensiones a montañas</w:t>
      </w:r>
    </w:p>
    <w:p w14:paraId="6E0B42E4" w14:textId="77777777" w:rsidR="003652B5" w:rsidRDefault="00246A1A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 w:rsidRPr="008B004D">
        <w:rPr>
          <w:szCs w:val="24"/>
          <w:lang w:val="es-ES_tradnl"/>
        </w:rPr>
        <w:t>Ascensiones en Argentina</w:t>
      </w:r>
      <w:r w:rsidR="003652B5">
        <w:rPr>
          <w:szCs w:val="24"/>
          <w:lang w:val="es-ES_tradnl"/>
        </w:rPr>
        <w:t>, Estados Unidos y en Australia</w:t>
      </w:r>
      <w:r w:rsidRPr="008B004D">
        <w:rPr>
          <w:szCs w:val="24"/>
          <w:lang w:val="es-ES_tradnl"/>
        </w:rPr>
        <w:t>.</w:t>
      </w:r>
    </w:p>
    <w:p w14:paraId="4112131F" w14:textId="77777777" w:rsidR="00E43F5E" w:rsidRPr="008B004D" w:rsidRDefault="003652B5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>
        <w:rPr>
          <w:szCs w:val="24"/>
          <w:lang w:val="es-ES_tradnl"/>
        </w:rPr>
        <w:t>Largas travesías en Argentina, Australia, Nueva Zelanda y Estados Unidos.</w:t>
      </w:r>
    </w:p>
    <w:p w14:paraId="6D74747C" w14:textId="77777777" w:rsidR="003652B5" w:rsidRDefault="003652B5" w:rsidP="00246A1A">
      <w:pPr>
        <w:rPr>
          <w:b/>
          <w:szCs w:val="24"/>
          <w:lang w:val="es-ES_tradnl"/>
        </w:rPr>
      </w:pPr>
    </w:p>
    <w:p w14:paraId="27A5AC4A" w14:textId="77777777" w:rsidR="00246A1A" w:rsidRPr="008B004D" w:rsidRDefault="00246A1A" w:rsidP="00246A1A">
      <w:pPr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Escalada en Roca</w:t>
      </w:r>
    </w:p>
    <w:p w14:paraId="19CF5473" w14:textId="77777777" w:rsidR="003652B5" w:rsidRPr="008B004D" w:rsidRDefault="003652B5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 w:rsidRPr="003652B5">
        <w:rPr>
          <w:szCs w:val="24"/>
          <w:lang w:val="es-ES_tradnl"/>
        </w:rPr>
        <w:t>Ascensiones en</w:t>
      </w:r>
      <w:r w:rsidR="00246A1A" w:rsidRPr="003652B5">
        <w:rPr>
          <w:szCs w:val="24"/>
          <w:lang w:val="es-ES_tradnl"/>
        </w:rPr>
        <w:t xml:space="preserve"> Argentina</w:t>
      </w:r>
      <w:r w:rsidRPr="003652B5">
        <w:rPr>
          <w:szCs w:val="24"/>
          <w:lang w:val="es-ES_tradnl"/>
        </w:rPr>
        <w:t xml:space="preserve">, </w:t>
      </w:r>
      <w:r w:rsidR="00C1027C" w:rsidRPr="003652B5">
        <w:rPr>
          <w:szCs w:val="24"/>
          <w:lang w:val="es-ES_tradnl"/>
        </w:rPr>
        <w:t>Estados Unidos</w:t>
      </w:r>
      <w:r>
        <w:rPr>
          <w:szCs w:val="24"/>
          <w:lang w:val="es-ES_tradnl"/>
        </w:rPr>
        <w:t xml:space="preserve"> y Australia.</w:t>
      </w:r>
    </w:p>
    <w:p w14:paraId="41E770C8" w14:textId="77777777" w:rsidR="004C74E3" w:rsidRPr="008B004D" w:rsidRDefault="004C74E3" w:rsidP="003652B5">
      <w:pPr>
        <w:tabs>
          <w:tab w:val="left" w:pos="2127"/>
        </w:tabs>
        <w:rPr>
          <w:szCs w:val="24"/>
          <w:lang w:val="es-ES_tradnl"/>
        </w:rPr>
      </w:pPr>
    </w:p>
    <w:p w14:paraId="66DE7A8D" w14:textId="77777777" w:rsidR="00246A1A" w:rsidRPr="008B004D" w:rsidRDefault="00246A1A" w:rsidP="00246A1A">
      <w:pPr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Ciclismo de montaña</w:t>
      </w:r>
    </w:p>
    <w:p w14:paraId="00106185" w14:textId="77777777" w:rsidR="00246A1A" w:rsidRPr="008B004D" w:rsidRDefault="00246A1A" w:rsidP="00246A1A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 w:rsidRPr="008B004D">
        <w:rPr>
          <w:szCs w:val="24"/>
          <w:lang w:val="es-ES_tradnl"/>
        </w:rPr>
        <w:t>Cruce Argentina - Chile – Argentina: Paso Carirriñe, Paso Lago Tromen.</w:t>
      </w:r>
    </w:p>
    <w:p w14:paraId="0F79ED2F" w14:textId="77777777" w:rsidR="00246A1A" w:rsidRDefault="00246A1A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  <w:r w:rsidRPr="008B004D">
        <w:rPr>
          <w:szCs w:val="24"/>
          <w:lang w:val="es-ES_tradnl"/>
        </w:rPr>
        <w:t xml:space="preserve">Cicloturismo </w:t>
      </w:r>
      <w:r w:rsidR="003652B5">
        <w:rPr>
          <w:szCs w:val="24"/>
          <w:lang w:val="es-ES_tradnl"/>
        </w:rPr>
        <w:t xml:space="preserve">varios en Argentina, Chile y Australia. </w:t>
      </w:r>
    </w:p>
    <w:p w14:paraId="538CCA96" w14:textId="77777777" w:rsidR="003652B5" w:rsidRPr="008B004D" w:rsidRDefault="003652B5" w:rsidP="003652B5">
      <w:pPr>
        <w:numPr>
          <w:ilvl w:val="0"/>
          <w:numId w:val="7"/>
        </w:numPr>
        <w:tabs>
          <w:tab w:val="clear" w:pos="1440"/>
        </w:tabs>
        <w:ind w:left="1701" w:hanging="283"/>
        <w:rPr>
          <w:szCs w:val="24"/>
          <w:lang w:val="es-ES_tradnl"/>
        </w:rPr>
      </w:pPr>
    </w:p>
    <w:p w14:paraId="5B44D1EC" w14:textId="77777777" w:rsidR="00246A1A" w:rsidRPr="008B004D" w:rsidRDefault="00EE2F7D" w:rsidP="00246A1A">
      <w:pPr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 xml:space="preserve">Largas excursiones </w:t>
      </w:r>
      <w:r w:rsidR="00246A1A" w:rsidRPr="008B004D">
        <w:rPr>
          <w:b/>
          <w:szCs w:val="24"/>
          <w:lang w:val="es-ES_tradnl"/>
        </w:rPr>
        <w:t>en diferentes áreas protegidas, espacios naturales y d</w:t>
      </w:r>
      <w:r w:rsidR="00E43F5E" w:rsidRPr="008B004D">
        <w:rPr>
          <w:b/>
          <w:szCs w:val="24"/>
          <w:lang w:val="es-ES_tradnl"/>
        </w:rPr>
        <w:t>estinos turísticos de Argentina, Estados Unidos, Australia y Europa.</w:t>
      </w:r>
    </w:p>
    <w:p w14:paraId="7A3634E8" w14:textId="77777777" w:rsidR="00246A1A" w:rsidRPr="008B004D" w:rsidRDefault="00246A1A" w:rsidP="00246A1A">
      <w:pPr>
        <w:rPr>
          <w:b/>
          <w:szCs w:val="24"/>
          <w:lang w:val="es-ES_tradnl"/>
        </w:rPr>
      </w:pPr>
    </w:p>
    <w:p w14:paraId="0C9890E2" w14:textId="77777777" w:rsidR="00246A1A" w:rsidRPr="008B004D" w:rsidRDefault="00D43121" w:rsidP="00246A1A">
      <w:pPr>
        <w:widowControl w:val="0"/>
        <w:ind w:right="360"/>
        <w:jc w:val="both"/>
        <w:rPr>
          <w:b/>
          <w:szCs w:val="24"/>
          <w:lang w:val="es-ES_tradnl"/>
        </w:rPr>
      </w:pPr>
      <w:r>
        <w:rPr>
          <w:b/>
          <w:szCs w:val="24"/>
          <w:lang w:val="es-ES_tradnl"/>
        </w:rPr>
        <w:t>Fotógrafo Aficionado.</w:t>
      </w:r>
    </w:p>
    <w:p w14:paraId="53FAF775" w14:textId="77777777" w:rsidR="003652B5" w:rsidRDefault="003652B5" w:rsidP="00246A1A">
      <w:pPr>
        <w:ind w:right="578"/>
        <w:jc w:val="both"/>
        <w:rPr>
          <w:color w:val="000000"/>
          <w:sz w:val="22"/>
          <w:szCs w:val="22"/>
          <w:lang w:val="es-ES_tradnl"/>
        </w:rPr>
      </w:pPr>
    </w:p>
    <w:p w14:paraId="5DF416AC" w14:textId="77777777" w:rsidR="003652B5" w:rsidRPr="008B004D" w:rsidRDefault="003652B5" w:rsidP="003652B5">
      <w:pPr>
        <w:widowControl w:val="0"/>
        <w:ind w:right="360"/>
        <w:jc w:val="both"/>
        <w:rPr>
          <w:b/>
          <w:szCs w:val="24"/>
          <w:lang w:val="es-ES_tradnl"/>
        </w:rPr>
      </w:pPr>
      <w:r w:rsidRPr="008B004D">
        <w:rPr>
          <w:b/>
          <w:szCs w:val="24"/>
          <w:lang w:val="es-ES_tradnl"/>
        </w:rPr>
        <w:t>Referencias:</w:t>
      </w:r>
    </w:p>
    <w:p w14:paraId="7816B626" w14:textId="77777777" w:rsidR="003652B5" w:rsidRPr="008B004D" w:rsidRDefault="003652B5" w:rsidP="003652B5">
      <w:pPr>
        <w:widowControl w:val="0"/>
        <w:numPr>
          <w:ilvl w:val="0"/>
          <w:numId w:val="37"/>
        </w:numPr>
        <w:ind w:right="360"/>
        <w:jc w:val="both"/>
        <w:rPr>
          <w:b/>
          <w:color w:val="000000"/>
          <w:szCs w:val="24"/>
          <w:lang w:val="es-ES_tradnl"/>
        </w:rPr>
      </w:pPr>
      <w:r w:rsidRPr="008B004D">
        <w:rPr>
          <w:b/>
          <w:color w:val="000000"/>
          <w:szCs w:val="24"/>
          <w:lang w:val="es-ES_tradnl"/>
        </w:rPr>
        <w:t>Dra. Catherine Pickering</w:t>
      </w:r>
    </w:p>
    <w:p w14:paraId="1A56BEB4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Associate Professor</w:t>
      </w:r>
    </w:p>
    <w:p w14:paraId="0CDEAC47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Environmental Futures Centre, Griffith University, Gold Coast Campus</w:t>
      </w:r>
    </w:p>
    <w:p w14:paraId="5583CBB3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Parklands Drive, Labrador, Gold Coast, 4222</w:t>
      </w:r>
    </w:p>
    <w:p w14:paraId="3C2A7CCD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Queensland, Australia</w:t>
      </w:r>
    </w:p>
    <w:p w14:paraId="45029818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Phone: +61755528059</w:t>
      </w:r>
    </w:p>
    <w:p w14:paraId="0F919F79" w14:textId="77777777" w:rsidR="003652B5" w:rsidRPr="008B004D" w:rsidRDefault="003652B5" w:rsidP="003652B5">
      <w:pPr>
        <w:widowControl w:val="0"/>
        <w:ind w:left="709" w:right="360"/>
        <w:jc w:val="both"/>
        <w:rPr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 xml:space="preserve">e-mail: </w:t>
      </w:r>
      <w:hyperlink r:id="rId12" w:history="1">
        <w:r w:rsidRPr="008B004D">
          <w:rPr>
            <w:rStyle w:val="Hyperlink"/>
            <w:szCs w:val="24"/>
            <w:lang w:val="es-ES_tradnl"/>
          </w:rPr>
          <w:t>c.pickering@griffith.edu.au</w:t>
        </w:r>
      </w:hyperlink>
      <w:r w:rsidRPr="008B004D">
        <w:rPr>
          <w:szCs w:val="24"/>
          <w:lang w:val="es-ES_tradnl"/>
        </w:rPr>
        <w:t>.</w:t>
      </w:r>
    </w:p>
    <w:p w14:paraId="609F94C2" w14:textId="77777777" w:rsidR="003652B5" w:rsidRPr="008B004D" w:rsidRDefault="003652B5" w:rsidP="003652B5">
      <w:pPr>
        <w:widowControl w:val="0"/>
        <w:ind w:left="709" w:right="360"/>
        <w:jc w:val="both"/>
        <w:rPr>
          <w:szCs w:val="24"/>
          <w:lang w:val="es-ES_tradnl"/>
        </w:rPr>
      </w:pPr>
    </w:p>
    <w:p w14:paraId="651AD255" w14:textId="77777777" w:rsidR="003652B5" w:rsidRPr="008B004D" w:rsidRDefault="003652B5" w:rsidP="003652B5">
      <w:pPr>
        <w:widowControl w:val="0"/>
        <w:numPr>
          <w:ilvl w:val="0"/>
          <w:numId w:val="37"/>
        </w:numPr>
        <w:ind w:right="360"/>
        <w:jc w:val="both"/>
        <w:rPr>
          <w:b/>
          <w:color w:val="000000"/>
          <w:szCs w:val="24"/>
          <w:lang w:val="es-ES_tradnl"/>
        </w:rPr>
      </w:pPr>
      <w:r w:rsidRPr="008B004D">
        <w:rPr>
          <w:b/>
          <w:color w:val="000000"/>
          <w:szCs w:val="24"/>
          <w:lang w:val="es-ES_tradnl"/>
        </w:rPr>
        <w:t>Dr. John Nelder</w:t>
      </w:r>
    </w:p>
    <w:p w14:paraId="5103EA62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Science Leader at Queensland Herbarium</w:t>
      </w:r>
    </w:p>
    <w:p w14:paraId="1E4393D6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Queensland Herbarium</w:t>
      </w:r>
    </w:p>
    <w:p w14:paraId="218B313E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Brisbane Botanic Gardens</w:t>
      </w:r>
    </w:p>
    <w:p w14:paraId="73ECC959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Mount Coot-tha</w:t>
      </w:r>
    </w:p>
    <w:p w14:paraId="5DF55384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Mt Coot-tha Road</w:t>
      </w:r>
    </w:p>
    <w:p w14:paraId="2791D648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Toowong Qld 4066</w:t>
      </w:r>
    </w:p>
    <w:p w14:paraId="20D64E24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Australia</w:t>
      </w:r>
    </w:p>
    <w:p w14:paraId="58808794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>Ph: (07) 3896 9326</w:t>
      </w:r>
    </w:p>
    <w:p w14:paraId="55DE2410" w14:textId="77777777" w:rsidR="003652B5" w:rsidRPr="008B004D" w:rsidRDefault="003652B5" w:rsidP="003652B5">
      <w:pPr>
        <w:ind w:left="720" w:right="578"/>
        <w:jc w:val="both"/>
        <w:rPr>
          <w:rStyle w:val="Hyperlink"/>
          <w:szCs w:val="24"/>
          <w:lang w:val="es-ES_tradnl"/>
        </w:rPr>
      </w:pPr>
      <w:r w:rsidRPr="008B004D">
        <w:rPr>
          <w:color w:val="000000"/>
          <w:szCs w:val="24"/>
          <w:lang w:val="es-ES_tradnl"/>
        </w:rPr>
        <w:t xml:space="preserve">e-mail: </w:t>
      </w:r>
      <w:hyperlink r:id="rId13" w:history="1">
        <w:r w:rsidRPr="008B004D">
          <w:rPr>
            <w:rStyle w:val="Hyperlink"/>
            <w:szCs w:val="24"/>
            <w:lang w:val="es-ES_tradnl"/>
          </w:rPr>
          <w:t>John.Neldner@science.dsitia.qld.gov.au</w:t>
        </w:r>
      </w:hyperlink>
      <w:r w:rsidRPr="008B004D">
        <w:rPr>
          <w:color w:val="000000"/>
          <w:szCs w:val="24"/>
          <w:lang w:val="es-ES_tradnl"/>
        </w:rPr>
        <w:t xml:space="preserve">, </w:t>
      </w:r>
      <w:hyperlink r:id="rId14" w:history="1">
        <w:r w:rsidRPr="008B004D">
          <w:rPr>
            <w:rStyle w:val="Hyperlink"/>
            <w:szCs w:val="24"/>
            <w:lang w:val="es-ES_tradnl"/>
          </w:rPr>
          <w:t>neldners@bigpond.net.au</w:t>
        </w:r>
      </w:hyperlink>
    </w:p>
    <w:p w14:paraId="461A57D9" w14:textId="77777777" w:rsidR="003652B5" w:rsidRPr="008B004D" w:rsidRDefault="003652B5" w:rsidP="003652B5">
      <w:pPr>
        <w:ind w:left="720" w:right="578"/>
        <w:jc w:val="both"/>
        <w:rPr>
          <w:color w:val="000000"/>
          <w:szCs w:val="24"/>
          <w:lang w:val="es-ES_tradnl"/>
        </w:rPr>
      </w:pPr>
    </w:p>
    <w:p w14:paraId="7BA8F818" w14:textId="77777777" w:rsidR="003652B5" w:rsidRPr="008B004D" w:rsidRDefault="003652B5" w:rsidP="00246A1A">
      <w:pPr>
        <w:ind w:right="578"/>
        <w:jc w:val="both"/>
        <w:rPr>
          <w:color w:val="000000"/>
          <w:sz w:val="22"/>
          <w:szCs w:val="22"/>
          <w:lang w:val="es-ES_tradnl"/>
        </w:rPr>
      </w:pPr>
    </w:p>
    <w:sectPr w:rsidR="003652B5" w:rsidRPr="008B004D" w:rsidSect="00766BC1">
      <w:footerReference w:type="even" r:id="rId15"/>
      <w:footerReference w:type="default" r:id="rId16"/>
      <w:type w:val="continuous"/>
      <w:pgSz w:w="11906" w:h="16838"/>
      <w:pgMar w:top="851" w:right="991" w:bottom="1418" w:left="141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5D00A" w14:textId="77777777" w:rsidR="00670D7B" w:rsidRDefault="00670D7B">
      <w:r>
        <w:separator/>
      </w:r>
    </w:p>
  </w:endnote>
  <w:endnote w:type="continuationSeparator" w:id="0">
    <w:p w14:paraId="054A449B" w14:textId="77777777" w:rsidR="00670D7B" w:rsidRDefault="00670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ACE07" w14:textId="77777777" w:rsidR="00670D7B" w:rsidRDefault="00670D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E9005" w14:textId="77777777" w:rsidR="00670D7B" w:rsidRDefault="00670D7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3FC15" w14:textId="77777777" w:rsidR="00670D7B" w:rsidRDefault="00670D7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7CB0">
      <w:rPr>
        <w:rStyle w:val="PageNumber"/>
        <w:noProof/>
      </w:rPr>
      <w:t>1</w:t>
    </w:r>
    <w:r>
      <w:rPr>
        <w:rStyle w:val="PageNumber"/>
      </w:rPr>
      <w:fldChar w:fldCharType="end"/>
    </w:r>
  </w:p>
  <w:p w14:paraId="053AAD90" w14:textId="77777777" w:rsidR="00670D7B" w:rsidRDefault="00670D7B">
    <w:pPr>
      <w:pStyle w:val="Footer"/>
      <w:pBdr>
        <w:top w:val="single" w:sz="4" w:space="1" w:color="auto"/>
      </w:pBdr>
      <w:ind w:right="360"/>
      <w:rPr>
        <w:rFonts w:ascii="Arial Narrow" w:hAnsi="Arial Narrow"/>
      </w:rPr>
    </w:pPr>
    <w:r>
      <w:rPr>
        <w:rFonts w:ascii="Arial Narrow" w:hAnsi="Arial Narrow"/>
      </w:rPr>
      <w:t>Sebastian Rossi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CC792" w14:textId="77777777" w:rsidR="00670D7B" w:rsidRDefault="00670D7B">
      <w:r>
        <w:separator/>
      </w:r>
    </w:p>
  </w:footnote>
  <w:footnote w:type="continuationSeparator" w:id="0">
    <w:p w14:paraId="61F63C68" w14:textId="77777777" w:rsidR="00670D7B" w:rsidRDefault="00670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4A0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494C41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61AAA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44A864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5821A1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36802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14E4C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0EA826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DDA80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78A5C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9FAD3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4A47B4"/>
    <w:multiLevelType w:val="hybridMultilevel"/>
    <w:tmpl w:val="45D8EAE6"/>
    <w:lvl w:ilvl="0" w:tplc="0526E50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B298FA0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C802EF"/>
    <w:multiLevelType w:val="hybridMultilevel"/>
    <w:tmpl w:val="05DC40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32018C"/>
    <w:multiLevelType w:val="hybridMultilevel"/>
    <w:tmpl w:val="1EB0B230"/>
    <w:lvl w:ilvl="0" w:tplc="B298FA0C">
      <w:start w:val="5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0D825F2C"/>
    <w:multiLevelType w:val="hybridMultilevel"/>
    <w:tmpl w:val="E54E5F36"/>
    <w:lvl w:ilvl="0" w:tplc="0526E506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E99233A"/>
    <w:multiLevelType w:val="multilevel"/>
    <w:tmpl w:val="45D8EAE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1745571"/>
    <w:multiLevelType w:val="hybridMultilevel"/>
    <w:tmpl w:val="1152CE78"/>
    <w:lvl w:ilvl="0" w:tplc="0526E50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B298FA0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4B06B76"/>
    <w:multiLevelType w:val="hybridMultilevel"/>
    <w:tmpl w:val="0822440A"/>
    <w:lvl w:ilvl="0" w:tplc="A2762F8A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B69AE62E">
      <w:start w:val="2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1D2915A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8CC6F5A2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F5649E3E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hint="default"/>
      </w:rPr>
    </w:lvl>
    <w:lvl w:ilvl="5" w:tplc="1BDC2BA2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72D0F1B2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DA80DED4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hint="default"/>
      </w:rPr>
    </w:lvl>
    <w:lvl w:ilvl="8" w:tplc="0F9C4736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8">
    <w:nsid w:val="2B785CA9"/>
    <w:multiLevelType w:val="hybridMultilevel"/>
    <w:tmpl w:val="C3EE1D22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073F03"/>
    <w:multiLevelType w:val="hybridMultilevel"/>
    <w:tmpl w:val="89421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E32001"/>
    <w:multiLevelType w:val="hybridMultilevel"/>
    <w:tmpl w:val="1F4045D4"/>
    <w:lvl w:ilvl="0" w:tplc="1772D7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C0EB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1A67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0CB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347D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61CD3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AB9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5A8B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BF84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B73ED8"/>
    <w:multiLevelType w:val="hybridMultilevel"/>
    <w:tmpl w:val="29006352"/>
    <w:lvl w:ilvl="0" w:tplc="0526E50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0141AC"/>
    <w:multiLevelType w:val="hybridMultilevel"/>
    <w:tmpl w:val="4E58FF9A"/>
    <w:lvl w:ilvl="0" w:tplc="B298FA0C">
      <w:start w:val="5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526E506">
      <w:start w:val="1"/>
      <w:numFmt w:val="bullet"/>
      <w:lvlText w:val=""/>
      <w:lvlJc w:val="left"/>
      <w:pPr>
        <w:tabs>
          <w:tab w:val="num" w:pos="1996"/>
        </w:tabs>
        <w:ind w:left="1996" w:hanging="567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3">
    <w:nsid w:val="49494CAC"/>
    <w:multiLevelType w:val="hybridMultilevel"/>
    <w:tmpl w:val="A39C1D9A"/>
    <w:lvl w:ilvl="0" w:tplc="FFFFFFFF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21620D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2762F8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BB4A9D"/>
    <w:multiLevelType w:val="hybridMultilevel"/>
    <w:tmpl w:val="39B08B8A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4F333060"/>
    <w:multiLevelType w:val="hybridMultilevel"/>
    <w:tmpl w:val="F5CC1DCE"/>
    <w:lvl w:ilvl="0" w:tplc="B69AE62E">
      <w:start w:val="2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76364E"/>
    <w:multiLevelType w:val="hybridMultilevel"/>
    <w:tmpl w:val="F5CC1DC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3576619"/>
    <w:multiLevelType w:val="hybridMultilevel"/>
    <w:tmpl w:val="3DCE9C2C"/>
    <w:lvl w:ilvl="0" w:tplc="0526E50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2307BD"/>
    <w:multiLevelType w:val="hybridMultilevel"/>
    <w:tmpl w:val="F8543BE6"/>
    <w:lvl w:ilvl="0" w:tplc="10480E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428F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58D5A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10C7B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015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E88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68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33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6C56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9A5A15"/>
    <w:multiLevelType w:val="hybridMultilevel"/>
    <w:tmpl w:val="39A6FDD8"/>
    <w:lvl w:ilvl="0" w:tplc="0526E506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</w:rPr>
    </w:lvl>
    <w:lvl w:ilvl="1" w:tplc="B298FA0C">
      <w:start w:val="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4C71520"/>
    <w:multiLevelType w:val="multilevel"/>
    <w:tmpl w:val="5EDEC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9EF01C5"/>
    <w:multiLevelType w:val="hybridMultilevel"/>
    <w:tmpl w:val="1CA66A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2F0E20"/>
    <w:multiLevelType w:val="hybridMultilevel"/>
    <w:tmpl w:val="5EDEC64C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5EA3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2985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1E0E9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CEDC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2A62E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1E0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490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4EA3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A6229C9"/>
    <w:multiLevelType w:val="hybridMultilevel"/>
    <w:tmpl w:val="6418518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5ABB06ED"/>
    <w:multiLevelType w:val="multilevel"/>
    <w:tmpl w:val="3DCE9C2C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AE01767"/>
    <w:multiLevelType w:val="hybridMultilevel"/>
    <w:tmpl w:val="C824AFEA"/>
    <w:lvl w:ilvl="0" w:tplc="B69AE62E">
      <w:start w:val="2000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1" w:tplc="D37E159A">
      <w:start w:val="1"/>
      <w:numFmt w:val="bullet"/>
      <w:lvlText w:val="·"/>
      <w:lvlJc w:val="left"/>
      <w:pPr>
        <w:tabs>
          <w:tab w:val="num" w:pos="2061"/>
        </w:tabs>
        <w:ind w:left="2061" w:hanging="360"/>
      </w:pPr>
      <w:rPr>
        <w:rFonts w:ascii="Courier New" w:hAnsi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3501"/>
        </w:tabs>
        <w:ind w:left="3501" w:hanging="360"/>
      </w:pPr>
      <w:rPr>
        <w:rFonts w:ascii="Symbol" w:hAnsi="Symbol" w:hint="default"/>
      </w:rPr>
    </w:lvl>
    <w:lvl w:ilvl="3" w:tplc="0C0A000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36">
    <w:nsid w:val="6BA90792"/>
    <w:multiLevelType w:val="hybridMultilevel"/>
    <w:tmpl w:val="359E745A"/>
    <w:lvl w:ilvl="0" w:tplc="0526E50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8926FB"/>
    <w:multiLevelType w:val="multilevel"/>
    <w:tmpl w:val="5EDEC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2671AAA"/>
    <w:multiLevelType w:val="hybridMultilevel"/>
    <w:tmpl w:val="33CC99C6"/>
    <w:lvl w:ilvl="0" w:tplc="2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3990F9E"/>
    <w:multiLevelType w:val="hybridMultilevel"/>
    <w:tmpl w:val="A030DE4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7A3229F5"/>
    <w:multiLevelType w:val="hybridMultilevel"/>
    <w:tmpl w:val="0B2AB9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23"/>
  </w:num>
  <w:num w:numId="4">
    <w:abstractNumId w:val="40"/>
  </w:num>
  <w:num w:numId="5">
    <w:abstractNumId w:val="17"/>
  </w:num>
  <w:num w:numId="6">
    <w:abstractNumId w:val="26"/>
  </w:num>
  <w:num w:numId="7">
    <w:abstractNumId w:val="25"/>
  </w:num>
  <w:num w:numId="8">
    <w:abstractNumId w:val="35"/>
  </w:num>
  <w:num w:numId="9">
    <w:abstractNumId w:val="32"/>
  </w:num>
  <w:num w:numId="10">
    <w:abstractNumId w:val="18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38"/>
  </w:num>
  <w:num w:numId="22">
    <w:abstractNumId w:val="21"/>
  </w:num>
  <w:num w:numId="23">
    <w:abstractNumId w:val="36"/>
  </w:num>
  <w:num w:numId="24">
    <w:abstractNumId w:val="16"/>
  </w:num>
  <w:num w:numId="25">
    <w:abstractNumId w:val="22"/>
  </w:num>
  <w:num w:numId="26">
    <w:abstractNumId w:val="27"/>
  </w:num>
  <w:num w:numId="27">
    <w:abstractNumId w:val="29"/>
  </w:num>
  <w:num w:numId="28">
    <w:abstractNumId w:val="11"/>
  </w:num>
  <w:num w:numId="29">
    <w:abstractNumId w:val="31"/>
  </w:num>
  <w:num w:numId="30">
    <w:abstractNumId w:val="39"/>
  </w:num>
  <w:num w:numId="31">
    <w:abstractNumId w:val="33"/>
  </w:num>
  <w:num w:numId="32">
    <w:abstractNumId w:val="13"/>
  </w:num>
  <w:num w:numId="33">
    <w:abstractNumId w:val="24"/>
  </w:num>
  <w:num w:numId="34">
    <w:abstractNumId w:val="0"/>
  </w:num>
  <w:num w:numId="35">
    <w:abstractNumId w:val="14"/>
  </w:num>
  <w:num w:numId="36">
    <w:abstractNumId w:val="19"/>
  </w:num>
  <w:num w:numId="37">
    <w:abstractNumId w:val="12"/>
  </w:num>
  <w:num w:numId="38">
    <w:abstractNumId w:val="15"/>
  </w:num>
  <w:num w:numId="39">
    <w:abstractNumId w:val="37"/>
  </w:num>
  <w:num w:numId="40">
    <w:abstractNumId w:val="30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J Environmental Mgm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szzzadacerrdnezpt7xe55gfwvf95ez0vpe&quot;&gt;HorseTrailProject&lt;record-ids&gt;&lt;item&gt;535&lt;/item&gt;&lt;/record-ids&gt;&lt;/item&gt;&lt;/Libraries&gt;"/>
  </w:docVars>
  <w:rsids>
    <w:rsidRoot w:val="006B0129"/>
    <w:rsid w:val="0001082F"/>
    <w:rsid w:val="00021CD9"/>
    <w:rsid w:val="0002366B"/>
    <w:rsid w:val="000355B3"/>
    <w:rsid w:val="00060325"/>
    <w:rsid w:val="00062F89"/>
    <w:rsid w:val="000632DC"/>
    <w:rsid w:val="00067CB0"/>
    <w:rsid w:val="00080709"/>
    <w:rsid w:val="00090F17"/>
    <w:rsid w:val="000A3E22"/>
    <w:rsid w:val="000B2141"/>
    <w:rsid w:val="000B2CC5"/>
    <w:rsid w:val="000B6C83"/>
    <w:rsid w:val="000B7697"/>
    <w:rsid w:val="000E0791"/>
    <w:rsid w:val="000F03D5"/>
    <w:rsid w:val="00123C60"/>
    <w:rsid w:val="00131FDD"/>
    <w:rsid w:val="001328C3"/>
    <w:rsid w:val="00146478"/>
    <w:rsid w:val="00147B7D"/>
    <w:rsid w:val="00150EDA"/>
    <w:rsid w:val="001563A1"/>
    <w:rsid w:val="001564D1"/>
    <w:rsid w:val="00182FC6"/>
    <w:rsid w:val="0019136E"/>
    <w:rsid w:val="0019750A"/>
    <w:rsid w:val="001C156F"/>
    <w:rsid w:val="001D7D82"/>
    <w:rsid w:val="001E04AE"/>
    <w:rsid w:val="001E745D"/>
    <w:rsid w:val="001F1342"/>
    <w:rsid w:val="001F47F0"/>
    <w:rsid w:val="00214D7F"/>
    <w:rsid w:val="00226CBC"/>
    <w:rsid w:val="00244B1C"/>
    <w:rsid w:val="00246A1A"/>
    <w:rsid w:val="0025334E"/>
    <w:rsid w:val="0025677C"/>
    <w:rsid w:val="002602B5"/>
    <w:rsid w:val="002650A7"/>
    <w:rsid w:val="0029171E"/>
    <w:rsid w:val="00296456"/>
    <w:rsid w:val="002A1A53"/>
    <w:rsid w:val="002A683D"/>
    <w:rsid w:val="002B24AB"/>
    <w:rsid w:val="002D644A"/>
    <w:rsid w:val="002D7C6A"/>
    <w:rsid w:val="002E63C0"/>
    <w:rsid w:val="003117A3"/>
    <w:rsid w:val="003179BF"/>
    <w:rsid w:val="003275D0"/>
    <w:rsid w:val="00331529"/>
    <w:rsid w:val="0033599A"/>
    <w:rsid w:val="0034011D"/>
    <w:rsid w:val="00340F65"/>
    <w:rsid w:val="00341B8A"/>
    <w:rsid w:val="00355A47"/>
    <w:rsid w:val="00357526"/>
    <w:rsid w:val="003652B5"/>
    <w:rsid w:val="00386A7B"/>
    <w:rsid w:val="003A2307"/>
    <w:rsid w:val="003B0C93"/>
    <w:rsid w:val="003B1A8E"/>
    <w:rsid w:val="003B288B"/>
    <w:rsid w:val="003E643D"/>
    <w:rsid w:val="003E6C7A"/>
    <w:rsid w:val="003F051E"/>
    <w:rsid w:val="00401D4C"/>
    <w:rsid w:val="0041004C"/>
    <w:rsid w:val="004169BF"/>
    <w:rsid w:val="004440D1"/>
    <w:rsid w:val="00463A56"/>
    <w:rsid w:val="004A0FFA"/>
    <w:rsid w:val="004B1EC0"/>
    <w:rsid w:val="004B2433"/>
    <w:rsid w:val="004C3460"/>
    <w:rsid w:val="004C74E3"/>
    <w:rsid w:val="004D1F7D"/>
    <w:rsid w:val="00511F34"/>
    <w:rsid w:val="0051567E"/>
    <w:rsid w:val="00555C27"/>
    <w:rsid w:val="0056150C"/>
    <w:rsid w:val="005634BF"/>
    <w:rsid w:val="00567640"/>
    <w:rsid w:val="00576FB3"/>
    <w:rsid w:val="00581003"/>
    <w:rsid w:val="005820B9"/>
    <w:rsid w:val="005820ED"/>
    <w:rsid w:val="005843FD"/>
    <w:rsid w:val="005B4915"/>
    <w:rsid w:val="005D0B96"/>
    <w:rsid w:val="005D223A"/>
    <w:rsid w:val="005E4E3A"/>
    <w:rsid w:val="005F46E0"/>
    <w:rsid w:val="006053E3"/>
    <w:rsid w:val="006155D8"/>
    <w:rsid w:val="00626311"/>
    <w:rsid w:val="006334F0"/>
    <w:rsid w:val="00635053"/>
    <w:rsid w:val="00641764"/>
    <w:rsid w:val="00645834"/>
    <w:rsid w:val="006632B9"/>
    <w:rsid w:val="006637C0"/>
    <w:rsid w:val="00670D7B"/>
    <w:rsid w:val="00677D22"/>
    <w:rsid w:val="00687BA5"/>
    <w:rsid w:val="00691152"/>
    <w:rsid w:val="00697232"/>
    <w:rsid w:val="006B0129"/>
    <w:rsid w:val="006B39C6"/>
    <w:rsid w:val="006B790E"/>
    <w:rsid w:val="006D7278"/>
    <w:rsid w:val="006F29AB"/>
    <w:rsid w:val="006F62EB"/>
    <w:rsid w:val="00702329"/>
    <w:rsid w:val="00711416"/>
    <w:rsid w:val="007155AE"/>
    <w:rsid w:val="00720431"/>
    <w:rsid w:val="00743DCA"/>
    <w:rsid w:val="00752B23"/>
    <w:rsid w:val="00766BC1"/>
    <w:rsid w:val="007A0827"/>
    <w:rsid w:val="007A0F29"/>
    <w:rsid w:val="007B0BA6"/>
    <w:rsid w:val="007B7402"/>
    <w:rsid w:val="007E098F"/>
    <w:rsid w:val="007E0BD0"/>
    <w:rsid w:val="007E36B1"/>
    <w:rsid w:val="007F52A8"/>
    <w:rsid w:val="00803351"/>
    <w:rsid w:val="008044A8"/>
    <w:rsid w:val="0080794F"/>
    <w:rsid w:val="00807ABD"/>
    <w:rsid w:val="008101F2"/>
    <w:rsid w:val="008105A3"/>
    <w:rsid w:val="00825F18"/>
    <w:rsid w:val="00837B3A"/>
    <w:rsid w:val="008427FF"/>
    <w:rsid w:val="00842C44"/>
    <w:rsid w:val="00845802"/>
    <w:rsid w:val="0084712B"/>
    <w:rsid w:val="00887983"/>
    <w:rsid w:val="008A2E7E"/>
    <w:rsid w:val="008A69A2"/>
    <w:rsid w:val="008B004D"/>
    <w:rsid w:val="008B058D"/>
    <w:rsid w:val="008E40B4"/>
    <w:rsid w:val="008E7C96"/>
    <w:rsid w:val="008F2ED2"/>
    <w:rsid w:val="008F7E45"/>
    <w:rsid w:val="0090106E"/>
    <w:rsid w:val="00921241"/>
    <w:rsid w:val="00923445"/>
    <w:rsid w:val="009258CA"/>
    <w:rsid w:val="009271E2"/>
    <w:rsid w:val="00956DAA"/>
    <w:rsid w:val="00983FDA"/>
    <w:rsid w:val="00994324"/>
    <w:rsid w:val="00997F48"/>
    <w:rsid w:val="009A13C6"/>
    <w:rsid w:val="009B650B"/>
    <w:rsid w:val="009B776D"/>
    <w:rsid w:val="009C0616"/>
    <w:rsid w:val="009D101C"/>
    <w:rsid w:val="009D594F"/>
    <w:rsid w:val="009E14E4"/>
    <w:rsid w:val="009F10BB"/>
    <w:rsid w:val="009F4FB9"/>
    <w:rsid w:val="00A15470"/>
    <w:rsid w:val="00A26866"/>
    <w:rsid w:val="00A3176A"/>
    <w:rsid w:val="00A55A6A"/>
    <w:rsid w:val="00A7413E"/>
    <w:rsid w:val="00A84541"/>
    <w:rsid w:val="00AC1A54"/>
    <w:rsid w:val="00AD68E1"/>
    <w:rsid w:val="00AF0ED1"/>
    <w:rsid w:val="00AF5664"/>
    <w:rsid w:val="00AF5976"/>
    <w:rsid w:val="00B010F6"/>
    <w:rsid w:val="00B06A62"/>
    <w:rsid w:val="00B12E04"/>
    <w:rsid w:val="00B23AE2"/>
    <w:rsid w:val="00B308BB"/>
    <w:rsid w:val="00B352C2"/>
    <w:rsid w:val="00B50E19"/>
    <w:rsid w:val="00B521DE"/>
    <w:rsid w:val="00B54341"/>
    <w:rsid w:val="00B555C6"/>
    <w:rsid w:val="00B61BD1"/>
    <w:rsid w:val="00B6207C"/>
    <w:rsid w:val="00B67BFC"/>
    <w:rsid w:val="00BA1683"/>
    <w:rsid w:val="00BB23CE"/>
    <w:rsid w:val="00BB501B"/>
    <w:rsid w:val="00BB7A2A"/>
    <w:rsid w:val="00BC0392"/>
    <w:rsid w:val="00BD0F7A"/>
    <w:rsid w:val="00BE577D"/>
    <w:rsid w:val="00BF7B99"/>
    <w:rsid w:val="00C0627C"/>
    <w:rsid w:val="00C1027C"/>
    <w:rsid w:val="00C12BC9"/>
    <w:rsid w:val="00C1405B"/>
    <w:rsid w:val="00C241F9"/>
    <w:rsid w:val="00C24705"/>
    <w:rsid w:val="00C300FE"/>
    <w:rsid w:val="00C360F6"/>
    <w:rsid w:val="00C40010"/>
    <w:rsid w:val="00C406A0"/>
    <w:rsid w:val="00C60655"/>
    <w:rsid w:val="00C66617"/>
    <w:rsid w:val="00C7381C"/>
    <w:rsid w:val="00C930E1"/>
    <w:rsid w:val="00C9673F"/>
    <w:rsid w:val="00CA7EEC"/>
    <w:rsid w:val="00CD2F26"/>
    <w:rsid w:val="00CD6A20"/>
    <w:rsid w:val="00CF1D86"/>
    <w:rsid w:val="00CF238E"/>
    <w:rsid w:val="00D02A5B"/>
    <w:rsid w:val="00D14882"/>
    <w:rsid w:val="00D37043"/>
    <w:rsid w:val="00D37495"/>
    <w:rsid w:val="00D43121"/>
    <w:rsid w:val="00D70F3A"/>
    <w:rsid w:val="00D72E09"/>
    <w:rsid w:val="00D76A75"/>
    <w:rsid w:val="00D87065"/>
    <w:rsid w:val="00DB5CFE"/>
    <w:rsid w:val="00DC2848"/>
    <w:rsid w:val="00DD4805"/>
    <w:rsid w:val="00DF06A4"/>
    <w:rsid w:val="00DF3843"/>
    <w:rsid w:val="00DF5AD7"/>
    <w:rsid w:val="00DF654E"/>
    <w:rsid w:val="00DF6C55"/>
    <w:rsid w:val="00E04DC3"/>
    <w:rsid w:val="00E168A3"/>
    <w:rsid w:val="00E42E46"/>
    <w:rsid w:val="00E43F5E"/>
    <w:rsid w:val="00E45991"/>
    <w:rsid w:val="00E820C3"/>
    <w:rsid w:val="00E83D64"/>
    <w:rsid w:val="00E914B2"/>
    <w:rsid w:val="00E91BB6"/>
    <w:rsid w:val="00E9716C"/>
    <w:rsid w:val="00EA2446"/>
    <w:rsid w:val="00EB07F4"/>
    <w:rsid w:val="00EB1383"/>
    <w:rsid w:val="00EB2C56"/>
    <w:rsid w:val="00EB6220"/>
    <w:rsid w:val="00EC7842"/>
    <w:rsid w:val="00ED5F0F"/>
    <w:rsid w:val="00EE2F7D"/>
    <w:rsid w:val="00F15399"/>
    <w:rsid w:val="00F21820"/>
    <w:rsid w:val="00F21C7B"/>
    <w:rsid w:val="00F316DB"/>
    <w:rsid w:val="00F32348"/>
    <w:rsid w:val="00F464A3"/>
    <w:rsid w:val="00F76294"/>
    <w:rsid w:val="00F864C3"/>
    <w:rsid w:val="00F87E70"/>
    <w:rsid w:val="00F9322B"/>
    <w:rsid w:val="00FA64A3"/>
    <w:rsid w:val="00FB464E"/>
    <w:rsid w:val="00FC2284"/>
    <w:rsid w:val="00FD29B4"/>
    <w:rsid w:val="00FD427D"/>
    <w:rsid w:val="00FE6A11"/>
    <w:rsid w:val="00FF2990"/>
    <w:rsid w:val="00FF59EF"/>
    <w:rsid w:val="00FF5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61C3C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  <w:sz w:val="20"/>
      <w:u w:val="single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rFonts w:ascii="Arial" w:hAnsi="Arial"/>
      <w:b/>
      <w:i/>
      <w:lang w:val="en-US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Arial" w:hAnsi="Arial"/>
      <w:b/>
      <w:i/>
      <w:sz w:val="22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540"/>
      <w:jc w:val="both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jc w:val="center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aliases w:val="Sangría de t. independiente"/>
    <w:basedOn w:val="Normal"/>
    <w:pPr>
      <w:ind w:left="2124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both"/>
    </w:pPr>
    <w:rPr>
      <w:rFonts w:ascii="Arial" w:hAnsi="Arial"/>
      <w:sz w:val="22"/>
    </w:rPr>
  </w:style>
  <w:style w:type="paragraph" w:styleId="BodyTextIndent2">
    <w:name w:val="Body Text Indent 2"/>
    <w:basedOn w:val="Normal"/>
    <w:semiHidden/>
    <w:pPr>
      <w:spacing w:line="360" w:lineRule="auto"/>
      <w:ind w:left="426"/>
      <w:jc w:val="both"/>
    </w:pPr>
    <w:rPr>
      <w:rFonts w:ascii="Arial" w:hAnsi="Arial"/>
      <w:sz w:val="22"/>
    </w:rPr>
  </w:style>
  <w:style w:type="paragraph" w:styleId="BodyTextIndent3">
    <w:name w:val="Body Text Indent 3"/>
    <w:basedOn w:val="Normal"/>
    <w:semiHidden/>
    <w:pPr>
      <w:spacing w:line="360" w:lineRule="auto"/>
      <w:ind w:firstLine="426"/>
      <w:jc w:val="both"/>
    </w:pPr>
    <w:rPr>
      <w:rFonts w:ascii="Arial" w:hAnsi="Arial"/>
      <w:sz w:val="22"/>
    </w:rPr>
  </w:style>
  <w:style w:type="paragraph" w:customStyle="1" w:styleId="Blockquote">
    <w:name w:val="Blockquote"/>
    <w:basedOn w:val="Normal"/>
    <w:pPr>
      <w:widowControl w:val="0"/>
      <w:spacing w:before="100" w:after="100"/>
      <w:ind w:left="360" w:right="360"/>
    </w:pPr>
    <w:rPr>
      <w:snapToGrid w:val="0"/>
      <w:lang w:val="en-US"/>
    </w:rPr>
  </w:style>
  <w:style w:type="paragraph" w:styleId="BodyText2">
    <w:name w:val="Body Text 2"/>
    <w:basedOn w:val="Normal"/>
    <w:semiHidden/>
    <w:pPr>
      <w:spacing w:line="360" w:lineRule="auto"/>
    </w:pPr>
    <w:rPr>
      <w:rFonts w:ascii="Arial" w:hAnsi="Arial"/>
      <w:sz w:val="22"/>
    </w:rPr>
  </w:style>
  <w:style w:type="paragraph" w:styleId="BodyText3">
    <w:name w:val="Body Text 3"/>
    <w:basedOn w:val="Normal"/>
    <w:semiHidden/>
    <w:pPr>
      <w:jc w:val="both"/>
    </w:pPr>
    <w:rPr>
      <w:rFonts w:ascii="Arial" w:hAnsi="Arial"/>
      <w:sz w:val="20"/>
    </w:rPr>
  </w:style>
  <w:style w:type="paragraph" w:styleId="NormalWeb">
    <w:name w:val="Normal (Web)"/>
    <w:basedOn w:val="Normal"/>
    <w:pPr>
      <w:spacing w:before="100" w:after="100"/>
    </w:pPr>
    <w:rPr>
      <w:lang w:val="en-US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Garamond" w:hAnsi="Garamond"/>
      <w:color w:val="000000"/>
      <w:sz w:val="24"/>
      <w:szCs w:val="24"/>
      <w:lang w:val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419"/>
        <w:tab w:val="right" w:pos="8838"/>
      </w:tabs>
    </w:pPr>
  </w:style>
  <w:style w:type="paragraph" w:customStyle="1" w:styleId="Normal-Ariel">
    <w:name w:val="Normal-Ariel"/>
    <w:basedOn w:val="Heading1"/>
    <w:pPr>
      <w:jc w:val="left"/>
    </w:pPr>
    <w:rPr>
      <w:rFonts w:ascii="Arial" w:hAnsi="Arial"/>
      <w:b w:val="0"/>
      <w:sz w:val="20"/>
      <w:lang w:val="en-US"/>
    </w:rPr>
  </w:style>
  <w:style w:type="paragraph" w:styleId="Title">
    <w:name w:val="Title"/>
    <w:basedOn w:val="Normal"/>
    <w:qFormat/>
    <w:pPr>
      <w:ind w:left="720" w:hanging="720"/>
      <w:jc w:val="center"/>
    </w:pPr>
    <w:rPr>
      <w:rFonts w:ascii="Garamond" w:hAnsi="Garamond"/>
      <w:b/>
      <w:sz w:val="28"/>
    </w:rPr>
  </w:style>
  <w:style w:type="paragraph" w:customStyle="1" w:styleId="CommentSubject1">
    <w:name w:val="Comment Subject1"/>
    <w:basedOn w:val="CommentText"/>
    <w:next w:val="CommentText"/>
    <w:semiHidden/>
    <w:rPr>
      <w:b/>
      <w:bCs/>
    </w:rPr>
  </w:style>
  <w:style w:type="paragraph" w:customStyle="1" w:styleId="BalloonText2">
    <w:name w:val="Balloon Text2"/>
    <w:basedOn w:val="Normal"/>
    <w:semiHidden/>
    <w:rPr>
      <w:rFonts w:ascii="Tahoma" w:hAnsi="Tahoma" w:cs="Tahoma"/>
      <w:sz w:val="16"/>
      <w:szCs w:val="16"/>
    </w:rPr>
  </w:style>
  <w:style w:type="paragraph" w:styleId="Closing">
    <w:name w:val="Closing"/>
    <w:basedOn w:val="Normal"/>
    <w:semiHidden/>
    <w:pPr>
      <w:ind w:left="4252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HTMLAddress">
    <w:name w:val="HTML Address"/>
    <w:basedOn w:val="Normal"/>
    <w:semiHidden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oteHeading">
    <w:name w:val="Note Heading"/>
    <w:basedOn w:val="Normal"/>
    <w:next w:val="Normal"/>
    <w:semiHidden/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styleId="Date">
    <w:name w:val="Date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E-mailSignature">
    <w:name w:val="E-mail Signature"/>
    <w:basedOn w:val="Normal"/>
    <w:semiHidden/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Number">
    <w:name w:val="List Number"/>
    <w:basedOn w:val="Normal"/>
    <w:semiHidden/>
    <w:pPr>
      <w:numPr>
        <w:numId w:val="11"/>
      </w:numPr>
    </w:pPr>
  </w:style>
  <w:style w:type="paragraph" w:styleId="ListNumber2">
    <w:name w:val="List Number 2"/>
    <w:basedOn w:val="Normal"/>
    <w:semiHidden/>
    <w:pPr>
      <w:numPr>
        <w:numId w:val="12"/>
      </w:numPr>
    </w:pPr>
  </w:style>
  <w:style w:type="paragraph" w:styleId="ListNumber3">
    <w:name w:val="List Number 3"/>
    <w:basedOn w:val="Normal"/>
    <w:semiHidden/>
    <w:pPr>
      <w:numPr>
        <w:numId w:val="13"/>
      </w:numPr>
    </w:pPr>
  </w:style>
  <w:style w:type="paragraph" w:styleId="ListNumber4">
    <w:name w:val="List Number 4"/>
    <w:basedOn w:val="Normal"/>
    <w:semiHidden/>
    <w:pPr>
      <w:numPr>
        <w:numId w:val="14"/>
      </w:numPr>
    </w:pPr>
  </w:style>
  <w:style w:type="paragraph" w:styleId="ListNumber5">
    <w:name w:val="List Number 5"/>
    <w:basedOn w:val="Normal"/>
    <w:semiHidden/>
    <w:pPr>
      <w:numPr>
        <w:numId w:val="15"/>
      </w:numPr>
    </w:pPr>
  </w:style>
  <w:style w:type="paragraph" w:styleId="ListBullet">
    <w:name w:val="List Bullet"/>
    <w:basedOn w:val="Normal"/>
    <w:autoRedefine/>
    <w:semiHidden/>
    <w:pPr>
      <w:numPr>
        <w:numId w:val="16"/>
      </w:numPr>
    </w:pPr>
  </w:style>
  <w:style w:type="paragraph" w:styleId="ListBullet2">
    <w:name w:val="List Bullet 2"/>
    <w:basedOn w:val="Normal"/>
    <w:autoRedefine/>
    <w:semiHidden/>
    <w:pPr>
      <w:numPr>
        <w:numId w:val="17"/>
      </w:numPr>
    </w:pPr>
  </w:style>
  <w:style w:type="paragraph" w:styleId="ListBullet3">
    <w:name w:val="List Bullet 3"/>
    <w:basedOn w:val="Normal"/>
    <w:autoRedefine/>
    <w:semiHidden/>
    <w:pPr>
      <w:numPr>
        <w:numId w:val="18"/>
      </w:numPr>
    </w:pPr>
  </w:style>
  <w:style w:type="paragraph" w:styleId="ListBullet4">
    <w:name w:val="List Bullet 4"/>
    <w:basedOn w:val="Normal"/>
    <w:autoRedefine/>
    <w:semiHidden/>
    <w:pPr>
      <w:numPr>
        <w:numId w:val="19"/>
      </w:numPr>
    </w:pPr>
  </w:style>
  <w:style w:type="paragraph" w:styleId="ListBullet5">
    <w:name w:val="List Bullet 5"/>
    <w:basedOn w:val="Normal"/>
    <w:autoRedefine/>
    <w:semiHidden/>
    <w:pPr>
      <w:numPr>
        <w:numId w:val="20"/>
      </w:numPr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paragraph" w:styleId="Salutation">
    <w:name w:val="Salutation"/>
    <w:basedOn w:val="Normal"/>
    <w:next w:val="Normal"/>
    <w:semiHidden/>
  </w:style>
  <w:style w:type="paragraph" w:styleId="NormalIndent">
    <w:name w:val="Normal Indent"/>
    <w:basedOn w:val="Normal"/>
    <w:semiHidden/>
    <w:pPr>
      <w:ind w:left="708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FirstIndent">
    <w:name w:val="Body Text First Indent"/>
    <w:basedOn w:val="BodyText"/>
    <w:semiHidden/>
    <w:pPr>
      <w:spacing w:after="120"/>
      <w:ind w:firstLine="210"/>
      <w:jc w:val="left"/>
    </w:pPr>
    <w:rPr>
      <w:rFonts w:ascii="Times New Roman" w:hAnsi="Times New Roman"/>
      <w:sz w:val="24"/>
    </w:rPr>
  </w:style>
  <w:style w:type="paragraph" w:styleId="BodyTextFirstIndent2">
    <w:name w:val="Body Text First Indent 2"/>
    <w:basedOn w:val="BodyTextIndent"/>
    <w:semiHidden/>
    <w:pPr>
      <w:spacing w:after="120"/>
      <w:ind w:left="283" w:firstLine="21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21820"/>
    <w:rPr>
      <w:b/>
      <w:bCs/>
    </w:rPr>
  </w:style>
  <w:style w:type="character" w:customStyle="1" w:styleId="CommentTextChar">
    <w:name w:val="Comment Text Char"/>
    <w:link w:val="CommentText"/>
    <w:uiPriority w:val="99"/>
    <w:semiHidden/>
    <w:rsid w:val="00F21820"/>
    <w:rPr>
      <w:lang w:val="es-ES" w:eastAsia="en-US"/>
    </w:rPr>
  </w:style>
  <w:style w:type="character" w:customStyle="1" w:styleId="CommentSubjectChar">
    <w:name w:val="Comment Subject Char"/>
    <w:basedOn w:val="CommentTextChar"/>
    <w:link w:val="CommentSubject"/>
    <w:rsid w:val="00F21820"/>
    <w:rPr>
      <w:lang w:val="es-ES" w:eastAsia="en-US"/>
    </w:rPr>
  </w:style>
  <w:style w:type="paragraph" w:styleId="BalloonText">
    <w:name w:val="Balloon Text"/>
    <w:basedOn w:val="Normal"/>
    <w:link w:val="BalloonTextChar"/>
    <w:rsid w:val="00F2182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21820"/>
    <w:rPr>
      <w:rFonts w:ascii="Tahoma" w:hAnsi="Tahoma" w:cs="Tahoma"/>
      <w:sz w:val="16"/>
      <w:szCs w:val="16"/>
      <w:lang w:val="es-ES" w:eastAsia="en-US"/>
    </w:rPr>
  </w:style>
  <w:style w:type="paragraph" w:styleId="Revision">
    <w:name w:val="Revision"/>
    <w:hidden/>
    <w:uiPriority w:val="99"/>
    <w:semiHidden/>
    <w:rsid w:val="00837B3A"/>
    <w:rPr>
      <w:sz w:val="24"/>
      <w:lang w:val="es-ES"/>
    </w:rPr>
  </w:style>
  <w:style w:type="paragraph" w:styleId="ListParagraph">
    <w:name w:val="List Paragraph"/>
    <w:basedOn w:val="Normal"/>
    <w:uiPriority w:val="72"/>
    <w:rsid w:val="006911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s-E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ahoma" w:hAnsi="Tahoma"/>
      <w:b/>
      <w:sz w:val="20"/>
      <w:u w:val="single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rFonts w:ascii="Arial" w:hAnsi="Arial"/>
      <w:b/>
      <w:i/>
      <w:lang w:val="en-US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Arial" w:hAnsi="Arial"/>
      <w:b/>
      <w:i/>
      <w:sz w:val="22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spacing w:line="360" w:lineRule="auto"/>
      <w:ind w:left="540"/>
      <w:jc w:val="both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jc w:val="center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aliases w:val="Sangría de t. independiente"/>
    <w:basedOn w:val="Normal"/>
    <w:pPr>
      <w:ind w:left="2124"/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both"/>
    </w:pPr>
    <w:rPr>
      <w:rFonts w:ascii="Arial" w:hAnsi="Arial"/>
      <w:sz w:val="22"/>
    </w:rPr>
  </w:style>
  <w:style w:type="paragraph" w:styleId="BodyTextIndent2">
    <w:name w:val="Body Text Indent 2"/>
    <w:basedOn w:val="Normal"/>
    <w:semiHidden/>
    <w:pPr>
      <w:spacing w:line="360" w:lineRule="auto"/>
      <w:ind w:left="426"/>
      <w:jc w:val="both"/>
    </w:pPr>
    <w:rPr>
      <w:rFonts w:ascii="Arial" w:hAnsi="Arial"/>
      <w:sz w:val="22"/>
    </w:rPr>
  </w:style>
  <w:style w:type="paragraph" w:styleId="BodyTextIndent3">
    <w:name w:val="Body Text Indent 3"/>
    <w:basedOn w:val="Normal"/>
    <w:semiHidden/>
    <w:pPr>
      <w:spacing w:line="360" w:lineRule="auto"/>
      <w:ind w:firstLine="426"/>
      <w:jc w:val="both"/>
    </w:pPr>
    <w:rPr>
      <w:rFonts w:ascii="Arial" w:hAnsi="Arial"/>
      <w:sz w:val="22"/>
    </w:rPr>
  </w:style>
  <w:style w:type="paragraph" w:customStyle="1" w:styleId="Blockquote">
    <w:name w:val="Blockquote"/>
    <w:basedOn w:val="Normal"/>
    <w:pPr>
      <w:widowControl w:val="0"/>
      <w:spacing w:before="100" w:after="100"/>
      <w:ind w:left="360" w:right="360"/>
    </w:pPr>
    <w:rPr>
      <w:snapToGrid w:val="0"/>
      <w:lang w:val="en-US"/>
    </w:rPr>
  </w:style>
  <w:style w:type="paragraph" w:styleId="BodyText2">
    <w:name w:val="Body Text 2"/>
    <w:basedOn w:val="Normal"/>
    <w:semiHidden/>
    <w:pPr>
      <w:spacing w:line="360" w:lineRule="auto"/>
    </w:pPr>
    <w:rPr>
      <w:rFonts w:ascii="Arial" w:hAnsi="Arial"/>
      <w:sz w:val="22"/>
    </w:rPr>
  </w:style>
  <w:style w:type="paragraph" w:styleId="BodyText3">
    <w:name w:val="Body Text 3"/>
    <w:basedOn w:val="Normal"/>
    <w:semiHidden/>
    <w:pPr>
      <w:jc w:val="both"/>
    </w:pPr>
    <w:rPr>
      <w:rFonts w:ascii="Arial" w:hAnsi="Arial"/>
      <w:sz w:val="20"/>
    </w:rPr>
  </w:style>
  <w:style w:type="paragraph" w:styleId="NormalWeb">
    <w:name w:val="Normal (Web)"/>
    <w:basedOn w:val="Normal"/>
    <w:pPr>
      <w:spacing w:before="100" w:after="100"/>
    </w:pPr>
    <w:rPr>
      <w:lang w:val="en-US"/>
    </w:r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Garamond" w:hAnsi="Garamond"/>
      <w:color w:val="000000"/>
      <w:sz w:val="24"/>
      <w:szCs w:val="24"/>
      <w:lang w:val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419"/>
        <w:tab w:val="right" w:pos="8838"/>
      </w:tabs>
    </w:pPr>
  </w:style>
  <w:style w:type="paragraph" w:customStyle="1" w:styleId="Normal-Ariel">
    <w:name w:val="Normal-Ariel"/>
    <w:basedOn w:val="Heading1"/>
    <w:pPr>
      <w:jc w:val="left"/>
    </w:pPr>
    <w:rPr>
      <w:rFonts w:ascii="Arial" w:hAnsi="Arial"/>
      <w:b w:val="0"/>
      <w:sz w:val="20"/>
      <w:lang w:val="en-US"/>
    </w:rPr>
  </w:style>
  <w:style w:type="paragraph" w:styleId="Title">
    <w:name w:val="Title"/>
    <w:basedOn w:val="Normal"/>
    <w:qFormat/>
    <w:pPr>
      <w:ind w:left="720" w:hanging="720"/>
      <w:jc w:val="center"/>
    </w:pPr>
    <w:rPr>
      <w:rFonts w:ascii="Garamond" w:hAnsi="Garamond"/>
      <w:b/>
      <w:sz w:val="28"/>
    </w:rPr>
  </w:style>
  <w:style w:type="paragraph" w:customStyle="1" w:styleId="CommentSubject1">
    <w:name w:val="Comment Subject1"/>
    <w:basedOn w:val="CommentText"/>
    <w:next w:val="CommentText"/>
    <w:semiHidden/>
    <w:rPr>
      <w:b/>
      <w:bCs/>
    </w:rPr>
  </w:style>
  <w:style w:type="paragraph" w:customStyle="1" w:styleId="BalloonText2">
    <w:name w:val="Balloon Text2"/>
    <w:basedOn w:val="Normal"/>
    <w:semiHidden/>
    <w:rPr>
      <w:rFonts w:ascii="Tahoma" w:hAnsi="Tahoma" w:cs="Tahoma"/>
      <w:sz w:val="16"/>
      <w:szCs w:val="16"/>
    </w:rPr>
  </w:style>
  <w:style w:type="paragraph" w:styleId="Closing">
    <w:name w:val="Closing"/>
    <w:basedOn w:val="Normal"/>
    <w:semiHidden/>
    <w:pPr>
      <w:ind w:left="4252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HTMLAddress">
    <w:name w:val="HTML Address"/>
    <w:basedOn w:val="Normal"/>
    <w:semiHidden/>
    <w:rPr>
      <w:i/>
      <w:iCs/>
    </w:rPr>
  </w:style>
  <w:style w:type="paragraph" w:styleId="EnvelopeAddress">
    <w:name w:val="envelope address"/>
    <w:basedOn w:val="Normal"/>
    <w:semiHidden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Cs w:val="2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Cs w:val="24"/>
    </w:r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NoteHeading">
    <w:name w:val="Note Heading"/>
    <w:basedOn w:val="Normal"/>
    <w:next w:val="Normal"/>
    <w:semiHidden/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</w:rPr>
  </w:style>
  <w:style w:type="paragraph" w:styleId="Date">
    <w:name w:val="Date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E-mailSignature">
    <w:name w:val="E-mail Signature"/>
    <w:basedOn w:val="Normal"/>
    <w:semiHidden/>
  </w:style>
  <w:style w:type="paragraph" w:styleId="HTMLPreformatted">
    <w:name w:val="HTML Preformatted"/>
    <w:basedOn w:val="Normal"/>
    <w:semiHidden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Number">
    <w:name w:val="List Number"/>
    <w:basedOn w:val="Normal"/>
    <w:semiHidden/>
    <w:pPr>
      <w:numPr>
        <w:numId w:val="11"/>
      </w:numPr>
    </w:pPr>
  </w:style>
  <w:style w:type="paragraph" w:styleId="ListNumber2">
    <w:name w:val="List Number 2"/>
    <w:basedOn w:val="Normal"/>
    <w:semiHidden/>
    <w:pPr>
      <w:numPr>
        <w:numId w:val="12"/>
      </w:numPr>
    </w:pPr>
  </w:style>
  <w:style w:type="paragraph" w:styleId="ListNumber3">
    <w:name w:val="List Number 3"/>
    <w:basedOn w:val="Normal"/>
    <w:semiHidden/>
    <w:pPr>
      <w:numPr>
        <w:numId w:val="13"/>
      </w:numPr>
    </w:pPr>
  </w:style>
  <w:style w:type="paragraph" w:styleId="ListNumber4">
    <w:name w:val="List Number 4"/>
    <w:basedOn w:val="Normal"/>
    <w:semiHidden/>
    <w:pPr>
      <w:numPr>
        <w:numId w:val="14"/>
      </w:numPr>
    </w:pPr>
  </w:style>
  <w:style w:type="paragraph" w:styleId="ListNumber5">
    <w:name w:val="List Number 5"/>
    <w:basedOn w:val="Normal"/>
    <w:semiHidden/>
    <w:pPr>
      <w:numPr>
        <w:numId w:val="15"/>
      </w:numPr>
    </w:pPr>
  </w:style>
  <w:style w:type="paragraph" w:styleId="ListBullet">
    <w:name w:val="List Bullet"/>
    <w:basedOn w:val="Normal"/>
    <w:autoRedefine/>
    <w:semiHidden/>
    <w:pPr>
      <w:numPr>
        <w:numId w:val="16"/>
      </w:numPr>
    </w:pPr>
  </w:style>
  <w:style w:type="paragraph" w:styleId="ListBullet2">
    <w:name w:val="List Bullet 2"/>
    <w:basedOn w:val="Normal"/>
    <w:autoRedefine/>
    <w:semiHidden/>
    <w:pPr>
      <w:numPr>
        <w:numId w:val="17"/>
      </w:numPr>
    </w:pPr>
  </w:style>
  <w:style w:type="paragraph" w:styleId="ListBullet3">
    <w:name w:val="List Bullet 3"/>
    <w:basedOn w:val="Normal"/>
    <w:autoRedefine/>
    <w:semiHidden/>
    <w:pPr>
      <w:numPr>
        <w:numId w:val="18"/>
      </w:numPr>
    </w:pPr>
  </w:style>
  <w:style w:type="paragraph" w:styleId="ListBullet4">
    <w:name w:val="List Bullet 4"/>
    <w:basedOn w:val="Normal"/>
    <w:autoRedefine/>
    <w:semiHidden/>
    <w:pPr>
      <w:numPr>
        <w:numId w:val="19"/>
      </w:numPr>
    </w:pPr>
  </w:style>
  <w:style w:type="paragraph" w:styleId="ListBullet5">
    <w:name w:val="List Bullet 5"/>
    <w:basedOn w:val="Normal"/>
    <w:autoRedefine/>
    <w:semiHidden/>
    <w:pPr>
      <w:numPr>
        <w:numId w:val="20"/>
      </w:numPr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velopeReturn">
    <w:name w:val="envelope return"/>
    <w:basedOn w:val="Normal"/>
    <w:semiHidden/>
    <w:rPr>
      <w:rFonts w:ascii="Arial" w:hAnsi="Arial" w:cs="Arial"/>
      <w:sz w:val="20"/>
    </w:rPr>
  </w:style>
  <w:style w:type="paragraph" w:styleId="Salutation">
    <w:name w:val="Salutation"/>
    <w:basedOn w:val="Normal"/>
    <w:next w:val="Normal"/>
    <w:semiHidden/>
  </w:style>
  <w:style w:type="paragraph" w:styleId="NormalIndent">
    <w:name w:val="Normal Indent"/>
    <w:basedOn w:val="Normal"/>
    <w:semiHidden/>
    <w:pPr>
      <w:ind w:left="708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FirstIndent">
    <w:name w:val="Body Text First Indent"/>
    <w:basedOn w:val="BodyText"/>
    <w:semiHidden/>
    <w:pPr>
      <w:spacing w:after="120"/>
      <w:ind w:firstLine="210"/>
      <w:jc w:val="left"/>
    </w:pPr>
    <w:rPr>
      <w:rFonts w:ascii="Times New Roman" w:hAnsi="Times New Roman"/>
      <w:sz w:val="24"/>
    </w:rPr>
  </w:style>
  <w:style w:type="paragraph" w:styleId="BodyTextFirstIndent2">
    <w:name w:val="Body Text First Indent 2"/>
    <w:basedOn w:val="BodyTextIndent"/>
    <w:semiHidden/>
    <w:pPr>
      <w:spacing w:after="120"/>
      <w:ind w:left="283" w:firstLine="21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/>
    </w:rPr>
  </w:style>
  <w:style w:type="paragraph" w:styleId="PlainText">
    <w:name w:val="Plain Text"/>
    <w:basedOn w:val="Normal"/>
    <w:semiHidden/>
    <w:rPr>
      <w:rFonts w:ascii="Courier New" w:hAnsi="Courier New" w:cs="Courier New"/>
      <w:sz w:val="20"/>
    </w:r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21820"/>
    <w:rPr>
      <w:b/>
      <w:bCs/>
    </w:rPr>
  </w:style>
  <w:style w:type="character" w:customStyle="1" w:styleId="CommentTextChar">
    <w:name w:val="Comment Text Char"/>
    <w:link w:val="CommentText"/>
    <w:uiPriority w:val="99"/>
    <w:semiHidden/>
    <w:rsid w:val="00F21820"/>
    <w:rPr>
      <w:lang w:val="es-ES" w:eastAsia="en-US"/>
    </w:rPr>
  </w:style>
  <w:style w:type="character" w:customStyle="1" w:styleId="CommentSubjectChar">
    <w:name w:val="Comment Subject Char"/>
    <w:basedOn w:val="CommentTextChar"/>
    <w:link w:val="CommentSubject"/>
    <w:rsid w:val="00F21820"/>
    <w:rPr>
      <w:lang w:val="es-ES" w:eastAsia="en-US"/>
    </w:rPr>
  </w:style>
  <w:style w:type="paragraph" w:styleId="BalloonText">
    <w:name w:val="Balloon Text"/>
    <w:basedOn w:val="Normal"/>
    <w:link w:val="BalloonTextChar"/>
    <w:rsid w:val="00F2182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21820"/>
    <w:rPr>
      <w:rFonts w:ascii="Tahoma" w:hAnsi="Tahoma" w:cs="Tahoma"/>
      <w:sz w:val="16"/>
      <w:szCs w:val="16"/>
      <w:lang w:val="es-ES" w:eastAsia="en-US"/>
    </w:rPr>
  </w:style>
  <w:style w:type="paragraph" w:styleId="Revision">
    <w:name w:val="Revision"/>
    <w:hidden/>
    <w:uiPriority w:val="99"/>
    <w:semiHidden/>
    <w:rsid w:val="00837B3A"/>
    <w:rPr>
      <w:sz w:val="24"/>
      <w:lang w:val="es-ES"/>
    </w:rPr>
  </w:style>
  <w:style w:type="paragraph" w:styleId="ListParagraph">
    <w:name w:val="List Paragraph"/>
    <w:basedOn w:val="Normal"/>
    <w:uiPriority w:val="72"/>
    <w:rsid w:val="00691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9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.rossi@griffith.edu.au" TargetMode="External"/><Relationship Id="rId12" Type="http://schemas.openxmlformats.org/officeDocument/2006/relationships/hyperlink" Target="mailto:c.pickering@griffith.edu.au" TargetMode="External"/><Relationship Id="rId13" Type="http://schemas.openxmlformats.org/officeDocument/2006/relationships/hyperlink" Target="mailto:John.Neldner@science.dsitia.qld.gov.au" TargetMode="External"/><Relationship Id="rId14" Type="http://schemas.openxmlformats.org/officeDocument/2006/relationships/hyperlink" Target="mailto:neldners@bigpond.net.au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sebadross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6063E6-618D-2444-BF5A-FB8CF6E1C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4523</Words>
  <Characters>25784</Characters>
  <Application>Microsoft Macintosh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CURRICULUM VITAE</vt:lpstr>
      <vt:lpstr>    Asistente de investigación (Research Assistant) no remunerado, Griffith Universi</vt:lpstr>
      <vt:lpstr>    Título del proyecto: Evaluación de los impactos del turismo en el Parque Provinc</vt:lpstr>
      <vt:lpstr>    Oficial de Investigación de Recursos Naturales (Natural Resource Officer). Depar</vt:lpstr>
      <vt:lpstr>    Consultor de Turismo Sustentable. Natura Pacific Consultancy, Queensland, Austra</vt:lpstr>
      <vt:lpstr>    Asistente de Investigación (Research Assistant). International Centre for Ecotou</vt:lpstr>
      <vt:lpstr>    Guardaparque Provincial. Dirección de Recursos Naturales Renovables, Mendoza, Ar</vt:lpstr>
      <vt:lpstr>    COMPETENCIAS EN IDIOMAS </vt:lpstr>
      <vt:lpstr>    OTROS INTERESES Y ACTIVIDADES DEPORTIVAS</vt:lpstr>
    </vt:vector>
  </TitlesOfParts>
  <Company>Hewlett-Packard</Company>
  <LinksUpToDate>false</LinksUpToDate>
  <CharactersWithSpaces>30247</CharactersWithSpaces>
  <SharedDoc>false</SharedDoc>
  <HLinks>
    <vt:vector size="30" baseType="variant">
      <vt:variant>
        <vt:i4>5963816</vt:i4>
      </vt:variant>
      <vt:variant>
        <vt:i4>9</vt:i4>
      </vt:variant>
      <vt:variant>
        <vt:i4>0</vt:i4>
      </vt:variant>
      <vt:variant>
        <vt:i4>5</vt:i4>
      </vt:variant>
      <vt:variant>
        <vt:lpwstr>mailto:neldners@bigpond.net.au</vt:lpwstr>
      </vt:variant>
      <vt:variant>
        <vt:lpwstr/>
      </vt:variant>
      <vt:variant>
        <vt:i4>2228344</vt:i4>
      </vt:variant>
      <vt:variant>
        <vt:i4>6</vt:i4>
      </vt:variant>
      <vt:variant>
        <vt:i4>0</vt:i4>
      </vt:variant>
      <vt:variant>
        <vt:i4>5</vt:i4>
      </vt:variant>
      <vt:variant>
        <vt:lpwstr>mailto:John.Neldner@science.dsitia.qld.gov.au</vt:lpwstr>
      </vt:variant>
      <vt:variant>
        <vt:lpwstr/>
      </vt:variant>
      <vt:variant>
        <vt:i4>7602270</vt:i4>
      </vt:variant>
      <vt:variant>
        <vt:i4>3</vt:i4>
      </vt:variant>
      <vt:variant>
        <vt:i4>0</vt:i4>
      </vt:variant>
      <vt:variant>
        <vt:i4>5</vt:i4>
      </vt:variant>
      <vt:variant>
        <vt:lpwstr>mailto:c.pickering@griffith.edu.au</vt:lpwstr>
      </vt:variant>
      <vt:variant>
        <vt:lpwstr/>
      </vt:variant>
      <vt:variant>
        <vt:i4>5767223</vt:i4>
      </vt:variant>
      <vt:variant>
        <vt:i4>0</vt:i4>
      </vt:variant>
      <vt:variant>
        <vt:i4>0</vt:i4>
      </vt:variant>
      <vt:variant>
        <vt:i4>5</vt:i4>
      </vt:variant>
      <vt:variant>
        <vt:lpwstr>mailto:sebadrossi@yahoo.com.ar</vt:lpwstr>
      </vt:variant>
      <vt:variant>
        <vt:lpwstr/>
      </vt:variant>
      <vt:variant>
        <vt:i4>262147</vt:i4>
      </vt:variant>
      <vt:variant>
        <vt:i4>-1</vt:i4>
      </vt:variant>
      <vt:variant>
        <vt:i4>1056</vt:i4>
      </vt:variant>
      <vt:variant>
        <vt:i4>1</vt:i4>
      </vt:variant>
      <vt:variant>
        <vt:lpwstr>fotoseba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agustina barros</dc:creator>
  <cp:keywords/>
  <dc:description/>
  <cp:lastModifiedBy>SR R</cp:lastModifiedBy>
  <cp:revision>3</cp:revision>
  <cp:lastPrinted>2014-03-21T05:19:00Z</cp:lastPrinted>
  <dcterms:created xsi:type="dcterms:W3CDTF">2015-03-02T14:37:00Z</dcterms:created>
  <dcterms:modified xsi:type="dcterms:W3CDTF">2015-03-02T15:53:00Z</dcterms:modified>
</cp:coreProperties>
</file>